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AC" w:rsidRDefault="007C1FAC" w:rsidP="007C1FAC">
      <w:pPr>
        <w:pStyle w:val="Sinespaciado"/>
        <w:spacing w:line="360" w:lineRule="auto"/>
        <w:jc w:val="center"/>
        <w:rPr>
          <w:rFonts w:ascii="Arial" w:hAnsi="Arial" w:cs="Arial"/>
          <w:sz w:val="24"/>
          <w:szCs w:val="24"/>
        </w:rPr>
      </w:pPr>
      <w:bookmarkStart w:id="0" w:name="_Hlk483038712"/>
      <w:bookmarkStart w:id="1" w:name="_GoBack"/>
      <w:bookmarkEnd w:id="1"/>
      <w:r>
        <w:rPr>
          <w:rFonts w:ascii="Arial" w:hAnsi="Arial" w:cs="Arial"/>
          <w:sz w:val="24"/>
          <w:szCs w:val="24"/>
        </w:rPr>
        <w:t>La danza tradicional y su institucionalización como manifestación artística en Honduras, 1900-1956.</w:t>
      </w:r>
    </w:p>
    <w:p w:rsidR="007C1FAC" w:rsidRPr="00CD0CBC" w:rsidRDefault="007C1FAC" w:rsidP="00CD0CBC">
      <w:pPr>
        <w:pStyle w:val="Sinespaciado"/>
        <w:spacing w:line="360" w:lineRule="auto"/>
        <w:jc w:val="right"/>
        <w:rPr>
          <w:rFonts w:ascii="Arial" w:hAnsi="Arial" w:cs="Arial"/>
          <w:sz w:val="24"/>
          <w:szCs w:val="24"/>
        </w:rPr>
      </w:pPr>
      <w:r>
        <w:rPr>
          <w:rFonts w:ascii="Arial" w:hAnsi="Arial" w:cs="Arial"/>
          <w:sz w:val="24"/>
          <w:szCs w:val="24"/>
        </w:rPr>
        <w:t>Carmen Elisa Flores</w:t>
      </w:r>
      <w:r>
        <w:rPr>
          <w:rStyle w:val="Refdenotaalpie"/>
          <w:rFonts w:ascii="Arial" w:hAnsi="Arial" w:cs="Arial"/>
          <w:sz w:val="24"/>
          <w:szCs w:val="24"/>
        </w:rPr>
        <w:footnoteReference w:id="1"/>
      </w:r>
      <w:bookmarkEnd w:id="0"/>
    </w:p>
    <w:p w:rsidR="00CD0CBC" w:rsidRDefault="00CD0CBC" w:rsidP="007C1FAC">
      <w:pPr>
        <w:spacing w:before="240" w:line="360" w:lineRule="auto"/>
        <w:jc w:val="both"/>
        <w:rPr>
          <w:rFonts w:ascii="Arial" w:eastAsia="Calibri" w:hAnsi="Arial" w:cs="Arial"/>
          <w:sz w:val="24"/>
          <w:szCs w:val="24"/>
        </w:rPr>
      </w:pPr>
      <w:r>
        <w:rPr>
          <w:rFonts w:ascii="Arial" w:eastAsia="Calibri" w:hAnsi="Arial" w:cs="Arial"/>
          <w:sz w:val="24"/>
          <w:szCs w:val="24"/>
        </w:rPr>
        <w:t xml:space="preserve">Introducción </w:t>
      </w:r>
    </w:p>
    <w:p w:rsidR="00367E1E" w:rsidRDefault="007C1FAC" w:rsidP="007C1FAC">
      <w:pPr>
        <w:spacing w:before="240" w:line="360" w:lineRule="auto"/>
        <w:jc w:val="both"/>
        <w:rPr>
          <w:rFonts w:ascii="Arial" w:eastAsia="Calibri" w:hAnsi="Arial" w:cs="Arial"/>
          <w:iCs/>
          <w:sz w:val="24"/>
          <w:szCs w:val="24"/>
        </w:rPr>
      </w:pPr>
      <w:r>
        <w:rPr>
          <w:rFonts w:ascii="Arial" w:eastAsia="Calibri" w:hAnsi="Arial" w:cs="Arial"/>
          <w:sz w:val="24"/>
          <w:szCs w:val="24"/>
        </w:rPr>
        <w:t xml:space="preserve">La danza tradicional o folklórica forma parte de los procesos de institucionalización del arte y la cultura en Honduras, así es </w:t>
      </w:r>
      <w:r w:rsidR="00986D69">
        <w:rPr>
          <w:rFonts w:ascii="Arial" w:eastAsia="Calibri" w:hAnsi="Arial" w:cs="Arial"/>
          <w:sz w:val="24"/>
          <w:szCs w:val="24"/>
        </w:rPr>
        <w:t xml:space="preserve">en como este trabajo se </w:t>
      </w:r>
      <w:r>
        <w:rPr>
          <w:rFonts w:ascii="Arial" w:eastAsia="Calibri" w:hAnsi="Arial" w:cs="Arial"/>
          <w:sz w:val="24"/>
          <w:szCs w:val="24"/>
        </w:rPr>
        <w:t>pretende visualizar el aporte de la danza tradicional en la edificación de instituciones educativas y culturales de carácter oficial. La danza que surge en el seno de los primeros pobladores del territorio conocido como Honduras, arraigada en sus costumbres rituales, religiosas o mitológicas,</w:t>
      </w:r>
      <w:r w:rsidR="00CD0CBC">
        <w:rPr>
          <w:rFonts w:ascii="Arial" w:eastAsia="Calibri" w:hAnsi="Arial" w:cs="Arial"/>
          <w:sz w:val="24"/>
          <w:szCs w:val="24"/>
        </w:rPr>
        <w:t xml:space="preserve"> luego</w:t>
      </w:r>
      <w:r>
        <w:rPr>
          <w:rFonts w:ascii="Arial" w:eastAsia="Calibri" w:hAnsi="Arial" w:cs="Arial"/>
          <w:sz w:val="24"/>
          <w:szCs w:val="24"/>
        </w:rPr>
        <w:t xml:space="preserve"> se transforma en nuevos sones y bailes, con la incursión de ritmos y tradiciones europeas, africanas y asiáticas que representan actualmente parte de las manifestaciones artísticas y culturales de Honduras</w:t>
      </w:r>
      <w:r>
        <w:rPr>
          <w:rFonts w:ascii="Arial" w:eastAsia="Calibri" w:hAnsi="Arial" w:cs="Arial"/>
          <w:iCs/>
          <w:sz w:val="24"/>
          <w:szCs w:val="24"/>
        </w:rPr>
        <w:t xml:space="preserve">. </w:t>
      </w:r>
    </w:p>
    <w:p w:rsidR="00367E1E" w:rsidRDefault="007C1FAC" w:rsidP="007C1FAC">
      <w:pPr>
        <w:spacing w:before="240" w:line="360" w:lineRule="auto"/>
        <w:jc w:val="both"/>
        <w:rPr>
          <w:rFonts w:ascii="Arial" w:eastAsia="Calibri" w:hAnsi="Arial" w:cs="Arial"/>
          <w:sz w:val="24"/>
          <w:szCs w:val="24"/>
        </w:rPr>
      </w:pPr>
      <w:r>
        <w:rPr>
          <w:rFonts w:ascii="Arial" w:eastAsia="Calibri" w:hAnsi="Arial" w:cs="Arial"/>
          <w:sz w:val="24"/>
          <w:szCs w:val="24"/>
        </w:rPr>
        <w:t xml:space="preserve">El periodo de estudio está comprendido entre el año 1900 y 1956 ya que, a inicios </w:t>
      </w:r>
      <w:proofErr w:type="gramStart"/>
      <w:r>
        <w:rPr>
          <w:rFonts w:ascii="Arial" w:eastAsia="Calibri" w:hAnsi="Arial" w:cs="Arial"/>
          <w:sz w:val="24"/>
          <w:szCs w:val="24"/>
        </w:rPr>
        <w:t>del</w:t>
      </w:r>
      <w:proofErr w:type="gramEnd"/>
      <w:r>
        <w:rPr>
          <w:rFonts w:ascii="Arial" w:eastAsia="Calibri" w:hAnsi="Arial" w:cs="Arial"/>
          <w:sz w:val="24"/>
          <w:szCs w:val="24"/>
        </w:rPr>
        <w:t xml:space="preserve"> siglo XX los espacios de recreación cultural y artística comenzaron su auge gracias las personas extranjeras que se internan en el país producto de los enclaves, aunado a ello, las preocupaciones de la nueva época</w:t>
      </w:r>
      <w:r w:rsidRPr="000E4B11">
        <w:rPr>
          <w:rFonts w:ascii="Arial" w:eastAsia="Calibri" w:hAnsi="Arial" w:cs="Arial"/>
          <w:sz w:val="24"/>
          <w:szCs w:val="24"/>
        </w:rPr>
        <w:t xml:space="preserve"> </w:t>
      </w:r>
      <w:r>
        <w:rPr>
          <w:rFonts w:ascii="Arial" w:eastAsia="Calibri" w:hAnsi="Arial" w:cs="Arial"/>
          <w:sz w:val="24"/>
          <w:szCs w:val="24"/>
        </w:rPr>
        <w:t>con</w:t>
      </w:r>
      <w:r w:rsidRPr="00EE3245">
        <w:rPr>
          <w:rFonts w:ascii="Arial" w:eastAsia="Calibri" w:hAnsi="Arial" w:cs="Arial"/>
          <w:sz w:val="24"/>
          <w:szCs w:val="24"/>
        </w:rPr>
        <w:t xml:space="preserve"> intenciones de destacar</w:t>
      </w:r>
      <w:r>
        <w:rPr>
          <w:rFonts w:ascii="Arial" w:eastAsia="Calibri" w:hAnsi="Arial" w:cs="Arial"/>
          <w:sz w:val="24"/>
          <w:szCs w:val="24"/>
        </w:rPr>
        <w:t xml:space="preserve"> una identidad propia nacional, donde se identifica esa</w:t>
      </w:r>
      <w:r w:rsidRPr="00EE3245">
        <w:rPr>
          <w:rFonts w:ascii="Arial" w:eastAsia="Calibri" w:hAnsi="Arial" w:cs="Arial"/>
          <w:sz w:val="24"/>
          <w:szCs w:val="24"/>
        </w:rPr>
        <w:t xml:space="preserve"> hibridación cultural que será representada en las costumb</w:t>
      </w:r>
      <w:r>
        <w:rPr>
          <w:rFonts w:ascii="Arial" w:eastAsia="Calibri" w:hAnsi="Arial" w:cs="Arial"/>
          <w:sz w:val="24"/>
          <w:szCs w:val="24"/>
        </w:rPr>
        <w:t xml:space="preserve">res de todo el pueblo hondureño; culminando en 1956 cuando se crea la oficina del Folklore Nacional. </w:t>
      </w:r>
    </w:p>
    <w:p w:rsidR="00A950FE" w:rsidRPr="00367E1E" w:rsidRDefault="007C1FAC" w:rsidP="007C1FAC">
      <w:pPr>
        <w:spacing w:before="240" w:line="360" w:lineRule="auto"/>
        <w:jc w:val="both"/>
        <w:rPr>
          <w:rFonts w:ascii="Arial" w:eastAsia="Calibri" w:hAnsi="Arial" w:cs="Arial"/>
          <w:sz w:val="24"/>
          <w:szCs w:val="24"/>
        </w:rPr>
      </w:pPr>
      <w:r>
        <w:rPr>
          <w:rFonts w:ascii="Arial" w:eastAsia="Calibri" w:hAnsi="Arial" w:cs="Arial"/>
          <w:sz w:val="24"/>
          <w:szCs w:val="24"/>
        </w:rPr>
        <w:t>La historiografía hondureña apunta en este periodo a la formación de instituciones dedicadas al fomento del arte y la cultura en el país, sin embargo, dichos escritos se encuentran aislados del contexto histórico sobre las formaciones institucionales, por lo que esta investigación aportará acerca del proceso de transformación de la danza tradicional o folklórica en una manifestación artística institucionalizada.</w:t>
      </w:r>
    </w:p>
    <w:p w:rsidR="000F754C" w:rsidRDefault="000A476F" w:rsidP="00BB4AA8">
      <w:pPr>
        <w:spacing w:before="240" w:line="360" w:lineRule="auto"/>
        <w:jc w:val="both"/>
        <w:rPr>
          <w:rFonts w:ascii="Arial" w:eastAsia="Times New Roman" w:hAnsi="Arial" w:cs="Arial"/>
          <w:sz w:val="24"/>
          <w:szCs w:val="24"/>
          <w:lang w:eastAsia="es-HN"/>
        </w:rPr>
      </w:pPr>
      <w:r>
        <w:rPr>
          <w:rFonts w:ascii="Arial" w:eastAsia="Times New Roman" w:hAnsi="Arial" w:cs="Arial"/>
          <w:sz w:val="24"/>
          <w:szCs w:val="24"/>
          <w:lang w:eastAsia="es-HN"/>
        </w:rPr>
        <w:lastRenderedPageBreak/>
        <w:t>Objetivo</w:t>
      </w:r>
    </w:p>
    <w:p w:rsidR="00BB4AA8" w:rsidRPr="00BB4AA8" w:rsidRDefault="000F754C" w:rsidP="00BB4AA8">
      <w:pPr>
        <w:spacing w:before="240" w:line="360" w:lineRule="auto"/>
        <w:jc w:val="both"/>
        <w:rPr>
          <w:rFonts w:ascii="Arial" w:eastAsia="Times New Roman" w:hAnsi="Arial" w:cs="Arial"/>
          <w:sz w:val="24"/>
          <w:szCs w:val="24"/>
          <w:lang w:eastAsia="es-HN"/>
        </w:rPr>
      </w:pPr>
      <w:r>
        <w:rPr>
          <w:rFonts w:ascii="Arial" w:eastAsia="Times New Roman" w:hAnsi="Arial" w:cs="Arial"/>
          <w:sz w:val="24"/>
          <w:szCs w:val="24"/>
          <w:lang w:eastAsia="es-HN"/>
        </w:rPr>
        <w:t>El propósito primordial</w:t>
      </w:r>
      <w:r w:rsidR="00BB4AA8" w:rsidRPr="00BB4AA8">
        <w:rPr>
          <w:rFonts w:ascii="Arial" w:eastAsia="Times New Roman" w:hAnsi="Arial" w:cs="Arial"/>
          <w:sz w:val="24"/>
          <w:szCs w:val="24"/>
          <w:lang w:eastAsia="es-HN"/>
        </w:rPr>
        <w:t xml:space="preserve"> de</w:t>
      </w:r>
      <w:r w:rsidR="000C0059">
        <w:rPr>
          <w:rFonts w:ascii="Arial" w:eastAsia="Times New Roman" w:hAnsi="Arial" w:cs="Arial"/>
          <w:sz w:val="24"/>
          <w:szCs w:val="24"/>
          <w:lang w:eastAsia="es-HN"/>
        </w:rPr>
        <w:t xml:space="preserve"> este</w:t>
      </w:r>
      <w:r w:rsidR="00BB4AA8" w:rsidRPr="00BB4AA8">
        <w:rPr>
          <w:rFonts w:ascii="Arial" w:eastAsia="Times New Roman" w:hAnsi="Arial" w:cs="Arial"/>
          <w:sz w:val="24"/>
          <w:szCs w:val="24"/>
          <w:lang w:eastAsia="es-HN"/>
        </w:rPr>
        <w:t xml:space="preserve"> estudio</w:t>
      </w:r>
      <w:r>
        <w:rPr>
          <w:rFonts w:ascii="Arial" w:eastAsia="Times New Roman" w:hAnsi="Arial" w:cs="Arial"/>
          <w:sz w:val="24"/>
          <w:szCs w:val="24"/>
          <w:lang w:eastAsia="es-HN"/>
        </w:rPr>
        <w:t xml:space="preserve"> es </w:t>
      </w:r>
      <w:r w:rsidR="00DC40E2">
        <w:rPr>
          <w:rFonts w:ascii="Arial" w:eastAsia="Times New Roman" w:hAnsi="Arial" w:cs="Arial"/>
          <w:sz w:val="24"/>
          <w:szCs w:val="24"/>
          <w:lang w:eastAsia="es-HN"/>
        </w:rPr>
        <w:t>expli</w:t>
      </w:r>
      <w:r>
        <w:rPr>
          <w:rFonts w:ascii="Arial" w:eastAsia="Times New Roman" w:hAnsi="Arial" w:cs="Arial"/>
          <w:sz w:val="24"/>
          <w:szCs w:val="24"/>
          <w:lang w:eastAsia="es-HN"/>
        </w:rPr>
        <w:t>car la participación y aporte de la danza tradicional o folklórica en los procesos de institucionalización de</w:t>
      </w:r>
      <w:r w:rsidR="00367E1E">
        <w:rPr>
          <w:rFonts w:ascii="Arial" w:eastAsia="Times New Roman" w:hAnsi="Arial" w:cs="Arial"/>
          <w:sz w:val="24"/>
          <w:szCs w:val="24"/>
          <w:lang w:eastAsia="es-HN"/>
        </w:rPr>
        <w:t>l arte y la cultura en</w:t>
      </w:r>
      <w:r w:rsidR="00DC40E2">
        <w:rPr>
          <w:rFonts w:ascii="Arial" w:eastAsia="Times New Roman" w:hAnsi="Arial" w:cs="Arial"/>
          <w:sz w:val="24"/>
          <w:szCs w:val="24"/>
          <w:lang w:eastAsia="es-HN"/>
        </w:rPr>
        <w:t xml:space="preserve"> Honduras que contribuyen </w:t>
      </w:r>
      <w:r w:rsidR="0094108D" w:rsidRPr="0094108D">
        <w:rPr>
          <w:rFonts w:ascii="Arial" w:eastAsia="Times New Roman" w:hAnsi="Arial" w:cs="Arial"/>
          <w:sz w:val="24"/>
          <w:szCs w:val="24"/>
          <w:lang w:eastAsia="es-HN"/>
        </w:rPr>
        <w:t>en la construcción de la identidad nacional.</w:t>
      </w:r>
    </w:p>
    <w:p w:rsidR="000A476F" w:rsidRDefault="004B5AD1" w:rsidP="00BB4AA8">
      <w:pPr>
        <w:spacing w:before="240" w:line="360" w:lineRule="auto"/>
        <w:jc w:val="both"/>
        <w:rPr>
          <w:rFonts w:ascii="Arial" w:eastAsia="Times New Roman" w:hAnsi="Arial" w:cs="Arial"/>
          <w:sz w:val="24"/>
          <w:szCs w:val="24"/>
          <w:lang w:eastAsia="es-HN"/>
        </w:rPr>
      </w:pPr>
      <w:r>
        <w:rPr>
          <w:rFonts w:ascii="Arial" w:eastAsia="Times New Roman" w:hAnsi="Arial" w:cs="Arial"/>
          <w:sz w:val="24"/>
          <w:szCs w:val="24"/>
          <w:lang w:eastAsia="es-HN"/>
        </w:rPr>
        <w:t>Temporalidad, espacio y u</w:t>
      </w:r>
      <w:r w:rsidR="000A476F">
        <w:rPr>
          <w:rFonts w:ascii="Arial" w:eastAsia="Times New Roman" w:hAnsi="Arial" w:cs="Arial"/>
          <w:sz w:val="24"/>
          <w:szCs w:val="24"/>
          <w:lang w:eastAsia="es-HN"/>
        </w:rPr>
        <w:t>nidades de análisis</w:t>
      </w:r>
    </w:p>
    <w:p w:rsidR="00CA2718" w:rsidRPr="00CA2718" w:rsidRDefault="00CA2718" w:rsidP="001A1CCB">
      <w:pPr>
        <w:spacing w:before="240" w:after="200" w:line="360" w:lineRule="auto"/>
        <w:jc w:val="both"/>
        <w:rPr>
          <w:rFonts w:ascii="Arial" w:eastAsia="Calibri" w:hAnsi="Arial" w:cs="Arial"/>
          <w:sz w:val="24"/>
          <w:szCs w:val="24"/>
        </w:rPr>
      </w:pPr>
      <w:r w:rsidRPr="00CA2718">
        <w:rPr>
          <w:rFonts w:ascii="Arial" w:eastAsia="Calibri" w:hAnsi="Arial" w:cs="Arial"/>
          <w:sz w:val="24"/>
          <w:szCs w:val="24"/>
        </w:rPr>
        <w:t>La periodización de la presente investigación será desde 1900 hasta 1956; se inicia en 1900 tomando en cuenta las preocupaciones de una nueva época en Honduras, en la presidencia de Terencio Sierra y posteriormente en 1902 las disputas electorales entre Manuel Bonilla, Juan Ángel Arias y Marco Aurelio Soto</w:t>
      </w:r>
      <w:r w:rsidR="00712443">
        <w:rPr>
          <w:rFonts w:ascii="Arial" w:eastAsia="Calibri" w:hAnsi="Arial" w:cs="Arial"/>
          <w:sz w:val="24"/>
          <w:szCs w:val="24"/>
        </w:rPr>
        <w:t>,</w:t>
      </w:r>
      <w:r w:rsidRPr="00CA2718">
        <w:rPr>
          <w:rFonts w:ascii="Arial" w:eastAsia="Calibri" w:hAnsi="Arial" w:cs="Arial"/>
          <w:sz w:val="24"/>
          <w:szCs w:val="24"/>
        </w:rPr>
        <w:t xml:space="preserve"> dichos acontecimientos y los postreros enclaves están íntimamente ligados a las intenciones de destacar una identidad propia nacional y la hibridación cultural manifestada en dicha época producto de los enclaves, y que será representada en las costumb</w:t>
      </w:r>
      <w:r w:rsidR="0068571B">
        <w:rPr>
          <w:rFonts w:ascii="Arial" w:eastAsia="Calibri" w:hAnsi="Arial" w:cs="Arial"/>
          <w:sz w:val="24"/>
          <w:szCs w:val="24"/>
        </w:rPr>
        <w:t>res de todo el pueblo hondureño</w:t>
      </w:r>
      <w:sdt>
        <w:sdtPr>
          <w:rPr>
            <w:rFonts w:ascii="Arial" w:eastAsia="Calibri" w:hAnsi="Arial" w:cs="Arial"/>
            <w:sz w:val="24"/>
            <w:szCs w:val="24"/>
          </w:rPr>
          <w:id w:val="666824404"/>
          <w:citation/>
        </w:sdtPr>
        <w:sdtEndPr/>
        <w:sdtContent>
          <w:r w:rsidRPr="00CA2718">
            <w:rPr>
              <w:rFonts w:ascii="Arial" w:eastAsia="Calibri" w:hAnsi="Arial" w:cs="Arial"/>
              <w:sz w:val="24"/>
              <w:szCs w:val="24"/>
            </w:rPr>
            <w:fldChar w:fldCharType="begin"/>
          </w:r>
          <w:r w:rsidRPr="00CA2718">
            <w:rPr>
              <w:rFonts w:ascii="Arial" w:eastAsia="Calibri" w:hAnsi="Arial" w:cs="Arial"/>
              <w:sz w:val="24"/>
              <w:szCs w:val="24"/>
            </w:rPr>
            <w:instrText xml:space="preserve"> CITATION Bar05 \l 18442 </w:instrText>
          </w:r>
          <w:r w:rsidRPr="00CA2718">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(Barahona, Honduras en el siglo XX. 2005)</w:t>
          </w:r>
          <w:r w:rsidRPr="00CA2718">
            <w:rPr>
              <w:rFonts w:ascii="Arial" w:eastAsia="Calibri" w:hAnsi="Arial" w:cs="Arial"/>
              <w:sz w:val="24"/>
              <w:szCs w:val="24"/>
            </w:rPr>
            <w:fldChar w:fldCharType="end"/>
          </w:r>
        </w:sdtContent>
      </w:sdt>
      <w:r w:rsidRPr="00CA2718">
        <w:rPr>
          <w:rFonts w:ascii="Arial" w:eastAsia="Calibri" w:hAnsi="Arial" w:cs="Arial"/>
          <w:sz w:val="24"/>
          <w:szCs w:val="24"/>
        </w:rPr>
        <w:t xml:space="preserve">. La fecha seleccionada para finalizar el periodo de estudio </w:t>
      </w:r>
      <w:r w:rsidR="005F2602">
        <w:rPr>
          <w:rFonts w:ascii="Arial" w:eastAsia="Calibri" w:hAnsi="Arial" w:cs="Arial"/>
          <w:sz w:val="24"/>
          <w:szCs w:val="24"/>
        </w:rPr>
        <w:t xml:space="preserve">es </w:t>
      </w:r>
      <w:r w:rsidRPr="00CA2718">
        <w:rPr>
          <w:rFonts w:ascii="Arial" w:eastAsia="Calibri" w:hAnsi="Arial" w:cs="Arial"/>
          <w:sz w:val="24"/>
          <w:szCs w:val="24"/>
        </w:rPr>
        <w:t xml:space="preserve">1956 </w:t>
      </w:r>
      <w:r w:rsidR="005F2602">
        <w:rPr>
          <w:rFonts w:ascii="Arial" w:eastAsia="Calibri" w:hAnsi="Arial" w:cs="Arial"/>
          <w:sz w:val="24"/>
          <w:szCs w:val="24"/>
        </w:rPr>
        <w:t xml:space="preserve">la cual coincide con </w:t>
      </w:r>
      <w:r w:rsidRPr="00CA2718">
        <w:rPr>
          <w:rFonts w:ascii="Arial" w:eastAsia="Calibri" w:hAnsi="Arial" w:cs="Arial"/>
          <w:sz w:val="24"/>
          <w:szCs w:val="24"/>
        </w:rPr>
        <w:t>la fundación de la oficina del Folklore Nacional y del Cuadro Nacional de Danzas Folklóricas</w:t>
      </w:r>
      <w:sdt>
        <w:sdtPr>
          <w:rPr>
            <w:rFonts w:ascii="Arial" w:eastAsia="Calibri" w:hAnsi="Arial" w:cs="Arial"/>
            <w:sz w:val="24"/>
            <w:szCs w:val="24"/>
          </w:rPr>
          <w:id w:val="-1237703854"/>
          <w:citation/>
        </w:sdtPr>
        <w:sdtEndPr/>
        <w:sdtContent>
          <w:r w:rsidRPr="00CA2718">
            <w:rPr>
              <w:rFonts w:ascii="Arial" w:eastAsia="Calibri" w:hAnsi="Arial" w:cs="Arial"/>
              <w:sz w:val="24"/>
              <w:szCs w:val="24"/>
            </w:rPr>
            <w:fldChar w:fldCharType="begin"/>
          </w:r>
          <w:r w:rsidRPr="00CA2718">
            <w:rPr>
              <w:rFonts w:ascii="Arial" w:eastAsia="Calibri" w:hAnsi="Arial" w:cs="Arial"/>
              <w:sz w:val="24"/>
              <w:szCs w:val="24"/>
            </w:rPr>
            <w:instrText xml:space="preserve"> CITATION Man08 \l 18442 </w:instrText>
          </w:r>
          <w:r w:rsidRPr="00CA2718">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(Manzanares 2008)</w:t>
          </w:r>
          <w:r w:rsidRPr="00CA2718">
            <w:rPr>
              <w:rFonts w:ascii="Arial" w:eastAsia="Calibri" w:hAnsi="Arial" w:cs="Arial"/>
              <w:sz w:val="24"/>
              <w:szCs w:val="24"/>
            </w:rPr>
            <w:fldChar w:fldCharType="end"/>
          </w:r>
        </w:sdtContent>
      </w:sdt>
      <w:r w:rsidR="008256B7">
        <w:rPr>
          <w:rFonts w:ascii="Arial" w:eastAsia="Calibri" w:hAnsi="Arial" w:cs="Arial"/>
          <w:sz w:val="24"/>
          <w:szCs w:val="24"/>
        </w:rPr>
        <w:t>.</w:t>
      </w:r>
    </w:p>
    <w:p w:rsidR="000A476F" w:rsidRDefault="000A476F" w:rsidP="00BB4AA8">
      <w:pPr>
        <w:spacing w:before="240" w:line="360" w:lineRule="auto"/>
        <w:jc w:val="both"/>
        <w:rPr>
          <w:rFonts w:ascii="Arial" w:eastAsia="Times New Roman" w:hAnsi="Arial" w:cs="Arial"/>
          <w:sz w:val="24"/>
          <w:szCs w:val="24"/>
          <w:lang w:eastAsia="es-HN"/>
        </w:rPr>
      </w:pPr>
      <w:r>
        <w:rPr>
          <w:rFonts w:ascii="Arial" w:eastAsia="Times New Roman" w:hAnsi="Arial" w:cs="Arial"/>
          <w:sz w:val="24"/>
          <w:szCs w:val="24"/>
          <w:lang w:eastAsia="es-HN"/>
        </w:rPr>
        <w:t xml:space="preserve">Las unidades de análisis de esta propuesta son el arte, la danza, el folklore, la cultura, el </w:t>
      </w:r>
      <w:r w:rsidR="009F1908">
        <w:rPr>
          <w:rFonts w:ascii="Arial" w:eastAsia="Times New Roman" w:hAnsi="Arial" w:cs="Arial"/>
          <w:sz w:val="24"/>
          <w:szCs w:val="24"/>
          <w:lang w:eastAsia="es-HN"/>
        </w:rPr>
        <w:t>Estado hondureño y la identidad con la</w:t>
      </w:r>
      <w:r>
        <w:rPr>
          <w:rFonts w:ascii="Arial" w:eastAsia="Times New Roman" w:hAnsi="Arial" w:cs="Arial"/>
          <w:sz w:val="24"/>
          <w:szCs w:val="24"/>
          <w:lang w:eastAsia="es-HN"/>
        </w:rPr>
        <w:t xml:space="preserve">s que se definirá la interpretación teórica de William J. </w:t>
      </w:r>
      <w:proofErr w:type="spellStart"/>
      <w:r>
        <w:rPr>
          <w:rFonts w:ascii="Arial" w:eastAsia="Times New Roman" w:hAnsi="Arial" w:cs="Arial"/>
          <w:sz w:val="24"/>
          <w:szCs w:val="24"/>
          <w:lang w:eastAsia="es-HN"/>
        </w:rPr>
        <w:t>Thoms</w:t>
      </w:r>
      <w:proofErr w:type="spellEnd"/>
      <w:r>
        <w:rPr>
          <w:rFonts w:ascii="Arial" w:eastAsia="Times New Roman" w:hAnsi="Arial" w:cs="Arial"/>
          <w:sz w:val="24"/>
          <w:szCs w:val="24"/>
          <w:lang w:eastAsia="es-HN"/>
        </w:rPr>
        <w:t xml:space="preserve">, quien fue el creador del concepto folklore, </w:t>
      </w:r>
      <w:r w:rsidR="00974268">
        <w:rPr>
          <w:rFonts w:ascii="Arial" w:eastAsia="Times New Roman" w:hAnsi="Arial" w:cs="Arial"/>
          <w:sz w:val="24"/>
          <w:szCs w:val="24"/>
          <w:lang w:eastAsia="es-HN"/>
        </w:rPr>
        <w:t xml:space="preserve">y las valoraciones de Paulo </w:t>
      </w:r>
      <w:proofErr w:type="spellStart"/>
      <w:r w:rsidR="00974268">
        <w:rPr>
          <w:rFonts w:ascii="Arial" w:eastAsia="Times New Roman" w:hAnsi="Arial" w:cs="Arial"/>
          <w:sz w:val="24"/>
          <w:szCs w:val="24"/>
          <w:lang w:eastAsia="es-HN"/>
        </w:rPr>
        <w:t>Calvalho</w:t>
      </w:r>
      <w:proofErr w:type="spellEnd"/>
      <w:r w:rsidR="00974268">
        <w:rPr>
          <w:rFonts w:ascii="Arial" w:eastAsia="Times New Roman" w:hAnsi="Arial" w:cs="Arial"/>
          <w:sz w:val="24"/>
          <w:szCs w:val="24"/>
          <w:lang w:eastAsia="es-HN"/>
        </w:rPr>
        <w:t xml:space="preserve"> </w:t>
      </w:r>
      <w:r w:rsidR="008C772E">
        <w:rPr>
          <w:rFonts w:ascii="Arial" w:eastAsia="Times New Roman" w:hAnsi="Arial" w:cs="Arial"/>
          <w:sz w:val="24"/>
          <w:szCs w:val="24"/>
          <w:lang w:eastAsia="es-HN"/>
        </w:rPr>
        <w:t xml:space="preserve">respecto a los estudios de carácter folklórico, </w:t>
      </w:r>
      <w:r>
        <w:rPr>
          <w:rFonts w:ascii="Arial" w:eastAsia="Times New Roman" w:hAnsi="Arial" w:cs="Arial"/>
          <w:sz w:val="24"/>
          <w:szCs w:val="24"/>
          <w:lang w:eastAsia="es-HN"/>
        </w:rPr>
        <w:t xml:space="preserve">así como </w:t>
      </w:r>
      <w:r w:rsidR="00645932">
        <w:rPr>
          <w:rFonts w:ascii="Arial" w:eastAsia="Times New Roman" w:hAnsi="Arial" w:cs="Arial"/>
          <w:sz w:val="24"/>
          <w:szCs w:val="24"/>
          <w:lang w:eastAsia="es-HN"/>
        </w:rPr>
        <w:t>varios</w:t>
      </w:r>
      <w:r>
        <w:rPr>
          <w:rFonts w:ascii="Arial" w:eastAsia="Times New Roman" w:hAnsi="Arial" w:cs="Arial"/>
          <w:sz w:val="24"/>
          <w:szCs w:val="24"/>
          <w:lang w:eastAsia="es-HN"/>
        </w:rPr>
        <w:t xml:space="preserve"> historiadores entre ellos Eric </w:t>
      </w:r>
      <w:proofErr w:type="spellStart"/>
      <w:r>
        <w:rPr>
          <w:rFonts w:ascii="Arial" w:eastAsia="Times New Roman" w:hAnsi="Arial" w:cs="Arial"/>
          <w:sz w:val="24"/>
          <w:szCs w:val="24"/>
          <w:lang w:eastAsia="es-HN"/>
        </w:rPr>
        <w:t>Hobsbawm</w:t>
      </w:r>
      <w:proofErr w:type="spellEnd"/>
      <w:r>
        <w:rPr>
          <w:rFonts w:ascii="Arial" w:eastAsia="Times New Roman" w:hAnsi="Arial" w:cs="Arial"/>
          <w:sz w:val="24"/>
          <w:szCs w:val="24"/>
          <w:lang w:eastAsia="es-HN"/>
        </w:rPr>
        <w:t xml:space="preserve">, Edward </w:t>
      </w:r>
      <w:proofErr w:type="spellStart"/>
      <w:r>
        <w:rPr>
          <w:rFonts w:ascii="Arial" w:eastAsia="Times New Roman" w:hAnsi="Arial" w:cs="Arial"/>
          <w:sz w:val="24"/>
          <w:szCs w:val="24"/>
          <w:lang w:eastAsia="es-HN"/>
        </w:rPr>
        <w:t>Thompsom</w:t>
      </w:r>
      <w:proofErr w:type="spellEnd"/>
      <w:r>
        <w:rPr>
          <w:rFonts w:ascii="Arial" w:eastAsia="Times New Roman" w:hAnsi="Arial" w:cs="Arial"/>
          <w:sz w:val="24"/>
          <w:szCs w:val="24"/>
          <w:lang w:eastAsia="es-HN"/>
        </w:rPr>
        <w:t xml:space="preserve"> y Peter </w:t>
      </w:r>
      <w:proofErr w:type="spellStart"/>
      <w:r>
        <w:rPr>
          <w:rFonts w:ascii="Arial" w:eastAsia="Times New Roman" w:hAnsi="Arial" w:cs="Arial"/>
          <w:sz w:val="24"/>
          <w:szCs w:val="24"/>
          <w:lang w:eastAsia="es-HN"/>
        </w:rPr>
        <w:t>Burke</w:t>
      </w:r>
      <w:proofErr w:type="spellEnd"/>
      <w:r>
        <w:rPr>
          <w:rFonts w:ascii="Arial" w:eastAsia="Times New Roman" w:hAnsi="Arial" w:cs="Arial"/>
          <w:sz w:val="24"/>
          <w:szCs w:val="24"/>
          <w:lang w:eastAsia="es-HN"/>
        </w:rPr>
        <w:t xml:space="preserve"> quienes han tratado sobre temas de folklore, vida cotidiana, nacionalismo y cultura desde el punto de vista de la ciencia histórica; </w:t>
      </w:r>
      <w:r w:rsidR="008C772E">
        <w:rPr>
          <w:rFonts w:ascii="Arial" w:eastAsia="Times New Roman" w:hAnsi="Arial" w:cs="Arial"/>
          <w:sz w:val="24"/>
          <w:szCs w:val="24"/>
          <w:lang w:eastAsia="es-HN"/>
        </w:rPr>
        <w:t xml:space="preserve">considerando los aportes teóricos de </w:t>
      </w:r>
      <w:proofErr w:type="spellStart"/>
      <w:r w:rsidR="008C772E">
        <w:rPr>
          <w:rFonts w:ascii="Arial" w:eastAsia="Times New Roman" w:hAnsi="Arial" w:cs="Arial"/>
          <w:sz w:val="24"/>
          <w:szCs w:val="24"/>
          <w:lang w:eastAsia="es-HN"/>
        </w:rPr>
        <w:t>Antoine</w:t>
      </w:r>
      <w:proofErr w:type="spellEnd"/>
      <w:r w:rsidR="008C772E">
        <w:rPr>
          <w:rFonts w:ascii="Arial" w:eastAsia="Times New Roman" w:hAnsi="Arial" w:cs="Arial"/>
          <w:sz w:val="24"/>
          <w:szCs w:val="24"/>
          <w:lang w:eastAsia="es-HN"/>
        </w:rPr>
        <w:t xml:space="preserve"> </w:t>
      </w:r>
      <w:proofErr w:type="spellStart"/>
      <w:r w:rsidR="008C772E">
        <w:rPr>
          <w:rFonts w:ascii="Arial" w:eastAsia="Times New Roman" w:hAnsi="Arial" w:cs="Arial"/>
          <w:sz w:val="24"/>
          <w:szCs w:val="24"/>
          <w:lang w:eastAsia="es-HN"/>
        </w:rPr>
        <w:t>Prost</w:t>
      </w:r>
      <w:proofErr w:type="spellEnd"/>
      <w:r w:rsidR="008C772E">
        <w:rPr>
          <w:rFonts w:ascii="Arial" w:eastAsia="Times New Roman" w:hAnsi="Arial" w:cs="Arial"/>
          <w:sz w:val="24"/>
          <w:szCs w:val="24"/>
          <w:lang w:eastAsia="es-HN"/>
        </w:rPr>
        <w:t xml:space="preserve"> respecto a la utilización de conceptos de otras ciencias distintas a la historia. Igualmente se estimará </w:t>
      </w:r>
      <w:r w:rsidR="008C1FCD">
        <w:rPr>
          <w:rFonts w:ascii="Arial" w:eastAsia="Times New Roman" w:hAnsi="Arial" w:cs="Arial"/>
          <w:sz w:val="24"/>
          <w:szCs w:val="24"/>
          <w:lang w:eastAsia="es-HN"/>
        </w:rPr>
        <w:t xml:space="preserve">el trabajo de F. Guerra, C. </w:t>
      </w:r>
      <w:proofErr w:type="spellStart"/>
      <w:r w:rsidR="008C1FCD">
        <w:rPr>
          <w:rFonts w:ascii="Arial" w:eastAsia="Times New Roman" w:hAnsi="Arial" w:cs="Arial"/>
          <w:sz w:val="24"/>
          <w:szCs w:val="24"/>
          <w:lang w:eastAsia="es-HN"/>
        </w:rPr>
        <w:t>Belaubre</w:t>
      </w:r>
      <w:proofErr w:type="spellEnd"/>
      <w:r w:rsidR="008C1FCD">
        <w:rPr>
          <w:rFonts w:ascii="Arial" w:eastAsia="Times New Roman" w:hAnsi="Arial" w:cs="Arial"/>
          <w:sz w:val="24"/>
          <w:szCs w:val="24"/>
          <w:lang w:eastAsia="es-HN"/>
        </w:rPr>
        <w:t>,</w:t>
      </w:r>
      <w:r w:rsidR="008C772E">
        <w:rPr>
          <w:rFonts w:ascii="Arial" w:eastAsia="Times New Roman" w:hAnsi="Arial" w:cs="Arial"/>
          <w:sz w:val="24"/>
          <w:szCs w:val="24"/>
          <w:lang w:eastAsia="es-HN"/>
        </w:rPr>
        <w:t xml:space="preserve"> </w:t>
      </w:r>
      <w:r w:rsidR="008C1FCD">
        <w:rPr>
          <w:rFonts w:ascii="Arial" w:eastAsia="Times New Roman" w:hAnsi="Arial" w:cs="Arial"/>
          <w:sz w:val="24"/>
          <w:szCs w:val="24"/>
          <w:lang w:eastAsia="es-HN"/>
        </w:rPr>
        <w:t xml:space="preserve">B. </w:t>
      </w:r>
      <w:r w:rsidR="008C772E">
        <w:rPr>
          <w:rFonts w:ascii="Arial" w:eastAsia="Times New Roman" w:hAnsi="Arial" w:cs="Arial"/>
          <w:sz w:val="24"/>
          <w:szCs w:val="24"/>
          <w:lang w:eastAsia="es-HN"/>
        </w:rPr>
        <w:t xml:space="preserve">Anderson </w:t>
      </w:r>
      <w:r w:rsidR="008C1FCD">
        <w:rPr>
          <w:rFonts w:ascii="Arial" w:eastAsia="Times New Roman" w:hAnsi="Arial" w:cs="Arial"/>
          <w:sz w:val="24"/>
          <w:szCs w:val="24"/>
          <w:lang w:eastAsia="es-HN"/>
        </w:rPr>
        <w:t xml:space="preserve">y S. Hall </w:t>
      </w:r>
      <w:r w:rsidR="008C772E">
        <w:rPr>
          <w:rFonts w:ascii="Arial" w:eastAsia="Times New Roman" w:hAnsi="Arial" w:cs="Arial"/>
          <w:sz w:val="24"/>
          <w:szCs w:val="24"/>
          <w:lang w:eastAsia="es-HN"/>
        </w:rPr>
        <w:t xml:space="preserve">para esclarecer la relación de la modernidad </w:t>
      </w:r>
      <w:r>
        <w:rPr>
          <w:rFonts w:ascii="Arial" w:eastAsia="Times New Roman" w:hAnsi="Arial" w:cs="Arial"/>
          <w:sz w:val="24"/>
          <w:szCs w:val="24"/>
          <w:lang w:eastAsia="es-HN"/>
        </w:rPr>
        <w:t xml:space="preserve">y </w:t>
      </w:r>
      <w:r w:rsidR="008C1FCD">
        <w:rPr>
          <w:rFonts w:ascii="Arial" w:eastAsia="Times New Roman" w:hAnsi="Arial" w:cs="Arial"/>
          <w:sz w:val="24"/>
          <w:szCs w:val="24"/>
          <w:lang w:eastAsia="es-HN"/>
        </w:rPr>
        <w:t xml:space="preserve">la nación, </w:t>
      </w:r>
      <w:r>
        <w:rPr>
          <w:rFonts w:ascii="Arial" w:eastAsia="Times New Roman" w:hAnsi="Arial" w:cs="Arial"/>
          <w:sz w:val="24"/>
          <w:szCs w:val="24"/>
          <w:lang w:eastAsia="es-HN"/>
        </w:rPr>
        <w:t xml:space="preserve">se tomará la teoría de las Culturas Híbridas del argentino Néstor García </w:t>
      </w:r>
      <w:proofErr w:type="spellStart"/>
      <w:r>
        <w:rPr>
          <w:rFonts w:ascii="Arial" w:eastAsia="Times New Roman" w:hAnsi="Arial" w:cs="Arial"/>
          <w:sz w:val="24"/>
          <w:szCs w:val="24"/>
          <w:lang w:eastAsia="es-HN"/>
        </w:rPr>
        <w:t>Canclini</w:t>
      </w:r>
      <w:proofErr w:type="spellEnd"/>
      <w:r>
        <w:rPr>
          <w:rFonts w:ascii="Arial" w:eastAsia="Times New Roman" w:hAnsi="Arial" w:cs="Arial"/>
          <w:sz w:val="24"/>
          <w:szCs w:val="24"/>
          <w:lang w:eastAsia="es-HN"/>
        </w:rPr>
        <w:t>, para explicar la transformación de lo ritual o mit</w:t>
      </w:r>
      <w:r w:rsidR="009F1908">
        <w:rPr>
          <w:rFonts w:ascii="Arial" w:eastAsia="Times New Roman" w:hAnsi="Arial" w:cs="Arial"/>
          <w:sz w:val="24"/>
          <w:szCs w:val="24"/>
          <w:lang w:eastAsia="es-HN"/>
        </w:rPr>
        <w:t xml:space="preserve">ológico a lo popular y nacional y </w:t>
      </w:r>
      <w:r w:rsidR="009F1908">
        <w:rPr>
          <w:rFonts w:ascii="Arial" w:eastAsia="Times New Roman" w:hAnsi="Arial" w:cs="Arial"/>
          <w:sz w:val="24"/>
          <w:szCs w:val="24"/>
          <w:lang w:eastAsia="es-HN"/>
        </w:rPr>
        <w:lastRenderedPageBreak/>
        <w:t>cómo el Estado utiliza estas manifestaciones del arte para institucionalizarlas y a su vez formen parte de la identidad nacional.</w:t>
      </w:r>
    </w:p>
    <w:p w:rsidR="00924866" w:rsidRDefault="00924866" w:rsidP="006E7390">
      <w:pPr>
        <w:spacing w:after="200" w:line="360" w:lineRule="auto"/>
        <w:jc w:val="both"/>
        <w:rPr>
          <w:rFonts w:ascii="Arial" w:eastAsia="Calibri" w:hAnsi="Arial" w:cs="Arial"/>
          <w:sz w:val="24"/>
          <w:szCs w:val="24"/>
        </w:rPr>
      </w:pPr>
      <w:r>
        <w:rPr>
          <w:rFonts w:ascii="Arial" w:eastAsia="Calibri" w:hAnsi="Arial" w:cs="Arial"/>
          <w:sz w:val="24"/>
          <w:szCs w:val="24"/>
        </w:rPr>
        <w:t xml:space="preserve">Teoría y Metodología </w:t>
      </w:r>
    </w:p>
    <w:p w:rsidR="006E7390" w:rsidRP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La propuesta del estudio del folklore a través de la ciencia histórica puede ser confusa si no se conocen ciertos conceptos entre ellos el principal es, el significado de la palabra folklore, que fue cread</w:t>
      </w:r>
      <w:r w:rsidR="00924866">
        <w:rPr>
          <w:rFonts w:ascii="Arial" w:eastAsia="Calibri" w:hAnsi="Arial" w:cs="Arial"/>
          <w:sz w:val="24"/>
          <w:szCs w:val="24"/>
        </w:rPr>
        <w:t>a por el escritor inglés William</w:t>
      </w:r>
      <w:r w:rsidRPr="006E7390">
        <w:rPr>
          <w:rFonts w:ascii="Arial" w:eastAsia="Calibri" w:hAnsi="Arial" w:cs="Arial"/>
          <w:sz w:val="24"/>
          <w:szCs w:val="24"/>
        </w:rPr>
        <w:t xml:space="preserve"> John </w:t>
      </w:r>
      <w:proofErr w:type="spellStart"/>
      <w:r w:rsidRPr="006E7390">
        <w:rPr>
          <w:rFonts w:ascii="Arial" w:eastAsia="Calibri" w:hAnsi="Arial" w:cs="Arial"/>
          <w:sz w:val="24"/>
          <w:szCs w:val="24"/>
        </w:rPr>
        <w:t>Thoms</w:t>
      </w:r>
      <w:proofErr w:type="spellEnd"/>
      <w:r w:rsidR="00FD3761">
        <w:rPr>
          <w:rFonts w:ascii="Calibri" w:eastAsia="Calibri" w:hAnsi="Calibri" w:cs="Times New Roman"/>
        </w:rPr>
        <w:t xml:space="preserve"> </w:t>
      </w:r>
      <w:r w:rsidRPr="006E7390">
        <w:rPr>
          <w:rFonts w:ascii="Arial" w:eastAsia="Calibri" w:hAnsi="Arial" w:cs="Arial"/>
          <w:sz w:val="24"/>
          <w:szCs w:val="24"/>
        </w:rPr>
        <w:t xml:space="preserve">(Muñoz </w:t>
      </w:r>
      <w:proofErr w:type="spellStart"/>
      <w:r w:rsidRPr="006E7390">
        <w:rPr>
          <w:rFonts w:ascii="Arial" w:eastAsia="Calibri" w:hAnsi="Arial" w:cs="Arial"/>
          <w:sz w:val="24"/>
          <w:szCs w:val="24"/>
        </w:rPr>
        <w:t>Tábora</w:t>
      </w:r>
      <w:proofErr w:type="spellEnd"/>
      <w:r w:rsidRPr="006E7390">
        <w:rPr>
          <w:rFonts w:ascii="Arial" w:eastAsia="Calibri" w:hAnsi="Arial" w:cs="Arial"/>
          <w:sz w:val="24"/>
          <w:szCs w:val="24"/>
        </w:rPr>
        <w:t>, 2007)</w:t>
      </w:r>
      <w:r w:rsidR="008256B7">
        <w:rPr>
          <w:rFonts w:ascii="Arial" w:eastAsia="Calibri" w:hAnsi="Arial" w:cs="Arial"/>
          <w:sz w:val="24"/>
          <w:szCs w:val="24"/>
        </w:rPr>
        <w:t>.</w:t>
      </w:r>
      <w:r w:rsidRPr="006E7390">
        <w:rPr>
          <w:rFonts w:ascii="Arial" w:eastAsia="Calibri" w:hAnsi="Arial" w:cs="Arial"/>
          <w:sz w:val="24"/>
          <w:szCs w:val="24"/>
        </w:rPr>
        <w:t xml:space="preserve"> </w:t>
      </w:r>
      <w:proofErr w:type="gramStart"/>
      <w:r w:rsidRPr="006E7390">
        <w:rPr>
          <w:rFonts w:ascii="Arial" w:eastAsia="Calibri" w:hAnsi="Arial" w:cs="Arial"/>
          <w:sz w:val="24"/>
          <w:szCs w:val="24"/>
        </w:rPr>
        <w:t>s</w:t>
      </w:r>
      <w:r w:rsidR="00034FFB">
        <w:rPr>
          <w:rFonts w:ascii="Arial" w:eastAsia="Calibri" w:hAnsi="Arial" w:cs="Arial"/>
          <w:sz w:val="24"/>
          <w:szCs w:val="24"/>
        </w:rPr>
        <w:t>egún</w:t>
      </w:r>
      <w:proofErr w:type="gramEnd"/>
      <w:r w:rsidR="00034FFB">
        <w:rPr>
          <w:rFonts w:ascii="Arial" w:eastAsia="Calibri" w:hAnsi="Arial" w:cs="Arial"/>
          <w:sz w:val="24"/>
          <w:szCs w:val="24"/>
        </w:rPr>
        <w:t xml:space="preserve"> la sociedad folklórica </w:t>
      </w:r>
      <w:r w:rsidRPr="006E7390">
        <w:rPr>
          <w:rFonts w:ascii="Arial" w:eastAsia="Calibri" w:hAnsi="Arial" w:cs="Arial"/>
          <w:sz w:val="24"/>
          <w:szCs w:val="24"/>
        </w:rPr>
        <w:t xml:space="preserve">en 1878, describe este vocablo como la ciencia que estudia las tradiciones y costumbres de los pueblos. Así mismo los antropólogos culturales, entre ellos el brasileño Paulo </w:t>
      </w:r>
      <w:proofErr w:type="spellStart"/>
      <w:r w:rsidRPr="006E7390">
        <w:rPr>
          <w:rFonts w:ascii="Arial" w:eastAsia="Calibri" w:hAnsi="Arial" w:cs="Arial"/>
          <w:sz w:val="24"/>
          <w:szCs w:val="24"/>
        </w:rPr>
        <w:t>Calvalho</w:t>
      </w:r>
      <w:proofErr w:type="spellEnd"/>
      <w:r w:rsidRPr="006E7390">
        <w:rPr>
          <w:rFonts w:ascii="Arial" w:eastAsia="Calibri" w:hAnsi="Arial" w:cs="Arial"/>
          <w:sz w:val="24"/>
          <w:szCs w:val="24"/>
        </w:rPr>
        <w:t xml:space="preserve"> Neto, expone que esta disciplina se debe conceptualizar </w:t>
      </w:r>
      <w:r w:rsidR="00C7418B">
        <w:rPr>
          <w:rFonts w:ascii="Arial" w:eastAsia="Calibri" w:hAnsi="Arial" w:cs="Arial"/>
          <w:sz w:val="24"/>
          <w:szCs w:val="24"/>
        </w:rPr>
        <w:t xml:space="preserve">desde la </w:t>
      </w:r>
      <w:r w:rsidRPr="006E7390">
        <w:rPr>
          <w:rFonts w:ascii="Arial" w:eastAsia="Calibri" w:hAnsi="Arial" w:cs="Arial"/>
          <w:sz w:val="24"/>
          <w:szCs w:val="24"/>
        </w:rPr>
        <w:t>eventualidad,</w:t>
      </w:r>
      <w:r w:rsidR="00C7418B">
        <w:rPr>
          <w:rFonts w:ascii="Arial" w:eastAsia="Calibri" w:hAnsi="Arial" w:cs="Arial"/>
          <w:sz w:val="24"/>
          <w:szCs w:val="24"/>
        </w:rPr>
        <w:t xml:space="preserve"> considerando</w:t>
      </w:r>
      <w:r w:rsidRPr="006E7390">
        <w:rPr>
          <w:rFonts w:ascii="Arial" w:eastAsia="Calibri" w:hAnsi="Arial" w:cs="Arial"/>
          <w:sz w:val="24"/>
          <w:szCs w:val="24"/>
        </w:rPr>
        <w:t xml:space="preserve"> lo antiguo, lo funcional, lo pre-lógico, lo cotidiano, </w:t>
      </w:r>
      <w:r w:rsidR="00C7418B">
        <w:rPr>
          <w:rFonts w:ascii="Arial" w:eastAsia="Calibri" w:hAnsi="Arial" w:cs="Arial"/>
          <w:sz w:val="24"/>
          <w:szCs w:val="24"/>
        </w:rPr>
        <w:t xml:space="preserve">exponiendo a la luz </w:t>
      </w:r>
      <w:r w:rsidRPr="006E7390">
        <w:rPr>
          <w:rFonts w:ascii="Arial" w:eastAsia="Calibri" w:hAnsi="Arial" w:cs="Arial"/>
          <w:sz w:val="24"/>
          <w:szCs w:val="24"/>
        </w:rPr>
        <w:t>las leyes de su formación, su organización y su transformación en el provecho del hombre</w:t>
      </w:r>
      <w:sdt>
        <w:sdtPr>
          <w:rPr>
            <w:rFonts w:ascii="Arial" w:eastAsia="Calibri" w:hAnsi="Arial" w:cs="Arial"/>
            <w:sz w:val="24"/>
            <w:szCs w:val="24"/>
          </w:rPr>
          <w:id w:val="1887911952"/>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 CITATION Dia85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(Diaz 1985)</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p>
    <w:p w:rsidR="00CD002A" w:rsidRDefault="005D69BD" w:rsidP="006E7390">
      <w:pPr>
        <w:spacing w:after="200" w:line="360" w:lineRule="auto"/>
        <w:jc w:val="both"/>
        <w:rPr>
          <w:rFonts w:ascii="Arial" w:eastAsia="Calibri" w:hAnsi="Arial" w:cs="Arial"/>
          <w:sz w:val="24"/>
          <w:szCs w:val="24"/>
        </w:rPr>
      </w:pPr>
      <w:proofErr w:type="spellStart"/>
      <w:r>
        <w:rPr>
          <w:rFonts w:ascii="Arial" w:eastAsia="Calibri" w:hAnsi="Arial" w:cs="Arial"/>
          <w:sz w:val="24"/>
          <w:szCs w:val="24"/>
        </w:rPr>
        <w:t>Antoine</w:t>
      </w:r>
      <w:proofErr w:type="spellEnd"/>
      <w:r>
        <w:rPr>
          <w:rFonts w:ascii="Arial" w:eastAsia="Calibri" w:hAnsi="Arial" w:cs="Arial"/>
          <w:sz w:val="24"/>
          <w:szCs w:val="24"/>
        </w:rPr>
        <w:t xml:space="preserve"> </w:t>
      </w:r>
      <w:proofErr w:type="spellStart"/>
      <w:r>
        <w:rPr>
          <w:rFonts w:ascii="Arial" w:eastAsia="Calibri" w:hAnsi="Arial" w:cs="Arial"/>
          <w:sz w:val="24"/>
          <w:szCs w:val="24"/>
        </w:rPr>
        <w:t>Prost</w:t>
      </w:r>
      <w:proofErr w:type="spellEnd"/>
      <w:r>
        <w:rPr>
          <w:rFonts w:ascii="Arial" w:eastAsia="Calibri" w:hAnsi="Arial" w:cs="Arial"/>
          <w:sz w:val="24"/>
          <w:szCs w:val="24"/>
        </w:rPr>
        <w:t xml:space="preserve"> </w:t>
      </w:r>
      <w:r w:rsidR="00CD002A" w:rsidRPr="00CD002A">
        <w:rPr>
          <w:rFonts w:ascii="Arial" w:eastAsia="Calibri" w:hAnsi="Arial" w:cs="Arial"/>
          <w:sz w:val="24"/>
          <w:szCs w:val="24"/>
        </w:rPr>
        <w:t xml:space="preserve">expone </w:t>
      </w:r>
      <w:r>
        <w:rPr>
          <w:rFonts w:ascii="Arial" w:eastAsia="Calibri" w:hAnsi="Arial" w:cs="Arial"/>
          <w:sz w:val="24"/>
          <w:szCs w:val="24"/>
        </w:rPr>
        <w:t>que los conceptos se</w:t>
      </w:r>
      <w:r w:rsidR="00CD002A" w:rsidRPr="00CD002A">
        <w:rPr>
          <w:rFonts w:ascii="Arial" w:eastAsia="Calibri" w:hAnsi="Arial" w:cs="Arial"/>
          <w:sz w:val="24"/>
          <w:szCs w:val="24"/>
        </w:rPr>
        <w:t xml:space="preserve"> deben de tratar en el tiempo y en </w:t>
      </w:r>
      <w:proofErr w:type="gramStart"/>
      <w:r w:rsidR="00CD002A" w:rsidRPr="00CD002A">
        <w:rPr>
          <w:rFonts w:ascii="Arial" w:eastAsia="Calibri" w:hAnsi="Arial" w:cs="Arial"/>
          <w:sz w:val="24"/>
          <w:szCs w:val="24"/>
        </w:rPr>
        <w:t>el espacio adecuados</w:t>
      </w:r>
      <w:proofErr w:type="gramEnd"/>
      <w:r w:rsidR="00CD002A" w:rsidRPr="00CD002A">
        <w:rPr>
          <w:rFonts w:ascii="Arial" w:eastAsia="Calibri" w:hAnsi="Arial" w:cs="Arial"/>
          <w:sz w:val="24"/>
          <w:szCs w:val="24"/>
        </w:rPr>
        <w:t>, sin em</w:t>
      </w:r>
      <w:r w:rsidR="008C47B9">
        <w:rPr>
          <w:rFonts w:ascii="Arial" w:eastAsia="Calibri" w:hAnsi="Arial" w:cs="Arial"/>
          <w:sz w:val="24"/>
          <w:szCs w:val="24"/>
        </w:rPr>
        <w:t>bargo, los historiadores maneja</w:t>
      </w:r>
      <w:r w:rsidR="00CD002A" w:rsidRPr="00CD002A">
        <w:rPr>
          <w:rFonts w:ascii="Arial" w:eastAsia="Calibri" w:hAnsi="Arial" w:cs="Arial"/>
          <w:sz w:val="24"/>
          <w:szCs w:val="24"/>
        </w:rPr>
        <w:t xml:space="preserve">n conceptos específicos como el caso de los llamados conceptos empíricos, también se refiere a que los conceptos son abstracciones que sirven para comparar la realidad. Los conceptos históricos forman redes y su sentido dependerá de las determinaciones que reciben por parte del historiador. </w:t>
      </w:r>
      <w:proofErr w:type="spellStart"/>
      <w:r w:rsidR="00CD002A" w:rsidRPr="00CD002A">
        <w:rPr>
          <w:rFonts w:ascii="Arial" w:eastAsia="Calibri" w:hAnsi="Arial" w:cs="Arial"/>
          <w:sz w:val="24"/>
          <w:szCs w:val="24"/>
        </w:rPr>
        <w:t>Prost</w:t>
      </w:r>
      <w:proofErr w:type="spellEnd"/>
      <w:r w:rsidR="00CD002A" w:rsidRPr="00CD002A">
        <w:rPr>
          <w:rFonts w:ascii="Arial" w:eastAsia="Calibri" w:hAnsi="Arial" w:cs="Arial"/>
          <w:sz w:val="24"/>
          <w:szCs w:val="24"/>
        </w:rPr>
        <w:t xml:space="preserve"> también aclara que la historia puede tomar prestados los conceptos de otras ciencias para construir su propia conceptualización, desde las entidades sociales hasta </w:t>
      </w:r>
      <w:proofErr w:type="spellStart"/>
      <w:r w:rsidR="00CD002A" w:rsidRPr="00CD002A">
        <w:rPr>
          <w:rFonts w:ascii="Arial" w:eastAsia="Calibri" w:hAnsi="Arial" w:cs="Arial"/>
          <w:sz w:val="24"/>
          <w:szCs w:val="24"/>
        </w:rPr>
        <w:t>historizar</w:t>
      </w:r>
      <w:proofErr w:type="spellEnd"/>
      <w:r w:rsidR="00CD002A" w:rsidRPr="00CD002A">
        <w:rPr>
          <w:rFonts w:ascii="Arial" w:eastAsia="Calibri" w:hAnsi="Arial" w:cs="Arial"/>
          <w:sz w:val="24"/>
          <w:szCs w:val="24"/>
        </w:rPr>
        <w:t xml:space="preserve"> los conceptos de la historia empleándolos de manera correcta vistos como herramientas que dan forma</w:t>
      </w:r>
      <w:r>
        <w:rPr>
          <w:rFonts w:ascii="Arial" w:eastAsia="Calibri" w:hAnsi="Arial" w:cs="Arial"/>
          <w:sz w:val="24"/>
          <w:szCs w:val="24"/>
        </w:rPr>
        <w:t xml:space="preserve"> a los estudios del historiador</w:t>
      </w:r>
      <w:sdt>
        <w:sdtPr>
          <w:rPr>
            <w:rFonts w:ascii="Arial" w:eastAsia="Calibri" w:hAnsi="Arial" w:cs="Arial"/>
            <w:sz w:val="24"/>
            <w:szCs w:val="24"/>
          </w:rPr>
          <w:id w:val="-1954465433"/>
          <w:citation/>
        </w:sdtPr>
        <w:sdtEndPr/>
        <w:sdtContent>
          <w:r w:rsidR="00CD002A" w:rsidRPr="00CD002A">
            <w:rPr>
              <w:rFonts w:ascii="Arial" w:eastAsia="Calibri" w:hAnsi="Arial" w:cs="Arial"/>
              <w:sz w:val="24"/>
              <w:szCs w:val="24"/>
            </w:rPr>
            <w:fldChar w:fldCharType="begin"/>
          </w:r>
          <w:r w:rsidR="00CD002A" w:rsidRPr="00CD002A">
            <w:rPr>
              <w:rFonts w:ascii="Arial" w:eastAsia="Calibri" w:hAnsi="Arial" w:cs="Arial"/>
              <w:sz w:val="24"/>
              <w:szCs w:val="24"/>
            </w:rPr>
            <w:instrText xml:space="preserve">CITATION Pro01 \p 134-151 \l 18442 </w:instrText>
          </w:r>
          <w:r w:rsidR="00CD002A" w:rsidRPr="00CD002A">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(Prost 2001, 134-151)</w:t>
          </w:r>
          <w:r w:rsidR="00CD002A" w:rsidRPr="00CD002A">
            <w:rPr>
              <w:rFonts w:ascii="Arial" w:eastAsia="Calibri" w:hAnsi="Arial" w:cs="Arial"/>
              <w:sz w:val="24"/>
              <w:szCs w:val="24"/>
            </w:rPr>
            <w:fldChar w:fldCharType="end"/>
          </w:r>
        </w:sdtContent>
      </w:sdt>
      <w:r>
        <w:rPr>
          <w:rFonts w:ascii="Arial" w:eastAsia="Calibri" w:hAnsi="Arial" w:cs="Arial"/>
          <w:sz w:val="24"/>
          <w:szCs w:val="24"/>
        </w:rPr>
        <w:t>.</w:t>
      </w:r>
      <w:r w:rsidR="008C47B9">
        <w:rPr>
          <w:rFonts w:ascii="Arial" w:eastAsia="Calibri" w:hAnsi="Arial" w:cs="Arial"/>
          <w:sz w:val="24"/>
          <w:szCs w:val="24"/>
        </w:rPr>
        <w:t xml:space="preserve"> Esta relación conceptual entre el empirismo y el cientifismo es el punto de equilibrio para los estudios folklóricos y cotidianos desde el punto de vista histórico.</w:t>
      </w:r>
    </w:p>
    <w:p w:rsidR="006E7390" w:rsidRP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 xml:space="preserve">Edward </w:t>
      </w:r>
      <w:proofErr w:type="spellStart"/>
      <w:r w:rsidRPr="006E7390">
        <w:rPr>
          <w:rFonts w:ascii="Arial" w:eastAsia="Calibri" w:hAnsi="Arial" w:cs="Arial"/>
          <w:sz w:val="24"/>
          <w:szCs w:val="24"/>
        </w:rPr>
        <w:t>Thompsom</w:t>
      </w:r>
      <w:proofErr w:type="spellEnd"/>
      <w:r w:rsidRPr="006E7390">
        <w:rPr>
          <w:rFonts w:ascii="Arial" w:eastAsia="Calibri" w:hAnsi="Arial" w:cs="Arial"/>
          <w:sz w:val="24"/>
          <w:szCs w:val="24"/>
        </w:rPr>
        <w:t xml:space="preserve">, propone los estudios de carácter cotidiano, refiriéndose al folklore como parte de las manifestaciones de los espacios populares y que han sido tomados para enriquecer los valores culturales de los pueblos especialmente en Europa, forjando identidades que se basan en las costumbres y tradiciones de </w:t>
      </w:r>
      <w:r w:rsidRPr="006E7390">
        <w:rPr>
          <w:rFonts w:ascii="Arial" w:eastAsia="Calibri" w:hAnsi="Arial" w:cs="Arial"/>
          <w:sz w:val="24"/>
          <w:szCs w:val="24"/>
        </w:rPr>
        <w:lastRenderedPageBreak/>
        <w:t>las comunidades o etnias.</w:t>
      </w:r>
      <w:r w:rsidRPr="006E7390">
        <w:rPr>
          <w:rFonts w:ascii="Calibri" w:eastAsia="Calibri" w:hAnsi="Calibri" w:cs="Times New Roman"/>
        </w:rPr>
        <w:t xml:space="preserve"> </w:t>
      </w:r>
      <w:r w:rsidRPr="006E7390">
        <w:rPr>
          <w:rFonts w:ascii="Arial" w:eastAsia="Calibri" w:hAnsi="Arial" w:cs="Arial"/>
          <w:sz w:val="24"/>
          <w:szCs w:val="24"/>
        </w:rPr>
        <w:t>Thompson propone que la historia desde abajo se convierte en una interpretación mutua por medio de la cual el historiador encuentra en los escritos de sociología contemporánea problemas nuevos o modos nuevos de mirar los problemas viejos, debiendo mostrar una actitud fecundada por conceptos sociológicos. Así como una similitud con los estudios antropológicos en el estudio de los cambios y comportamiento de las comunidades</w:t>
      </w:r>
      <w:sdt>
        <w:sdtPr>
          <w:rPr>
            <w:rFonts w:ascii="Arial" w:eastAsia="Calibri" w:hAnsi="Arial" w:cs="Arial"/>
            <w:sz w:val="24"/>
            <w:szCs w:val="24"/>
          </w:rPr>
          <w:id w:val="-942450631"/>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Tho00 \p 554-555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(Thompson 2000, 554-555)</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p>
    <w:p w:rsidR="006E7390" w:rsidRP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 xml:space="preserve">La historia desde abajo exige como método la historia de la cultura popular, que va de los estudios históricos a los literarios y se enfoca también en el estudio de la prensa y las lecturas populares, dando énfasis a una nueva valoración del folclore y la poesía popular. Para Eric </w:t>
      </w:r>
      <w:proofErr w:type="spellStart"/>
      <w:r w:rsidRPr="006E7390">
        <w:rPr>
          <w:rFonts w:ascii="Arial" w:eastAsia="Calibri" w:hAnsi="Arial" w:cs="Arial"/>
          <w:sz w:val="24"/>
          <w:szCs w:val="24"/>
        </w:rPr>
        <w:t>Hobsbawn</w:t>
      </w:r>
      <w:proofErr w:type="spellEnd"/>
      <w:r w:rsidRPr="006E7390">
        <w:rPr>
          <w:rFonts w:ascii="Arial" w:eastAsia="Calibri" w:hAnsi="Arial" w:cs="Arial"/>
          <w:sz w:val="24"/>
          <w:szCs w:val="24"/>
        </w:rPr>
        <w:t xml:space="preserve"> la historia desde abajo implica el estudio de los agentes históricos colectivos populares, “la forma en la que </w:t>
      </w:r>
      <w:proofErr w:type="spellStart"/>
      <w:r w:rsidRPr="006E7390">
        <w:rPr>
          <w:rFonts w:ascii="Arial" w:eastAsia="Calibri" w:hAnsi="Arial" w:cs="Arial"/>
          <w:sz w:val="24"/>
          <w:szCs w:val="24"/>
        </w:rPr>
        <w:t>Hobsbawm</w:t>
      </w:r>
      <w:proofErr w:type="spellEnd"/>
      <w:r w:rsidRPr="006E7390">
        <w:rPr>
          <w:rFonts w:ascii="Arial" w:eastAsia="Calibri" w:hAnsi="Arial" w:cs="Arial"/>
          <w:sz w:val="24"/>
          <w:szCs w:val="24"/>
        </w:rPr>
        <w:t xml:space="preserve"> entendió el análisis de los movimientos populares rebeldes y revolucionarios”</w:t>
      </w:r>
      <w:sdt>
        <w:sdtPr>
          <w:rPr>
            <w:rFonts w:ascii="Arial" w:eastAsia="Calibri" w:hAnsi="Arial" w:cs="Arial"/>
            <w:sz w:val="24"/>
            <w:szCs w:val="24"/>
          </w:rPr>
          <w:id w:val="504865103"/>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Gonl2 \p 5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(Gonzáles Vol. 2 núm. 4, 5)</w:t>
          </w:r>
          <w:r w:rsidRPr="006E7390">
            <w:rPr>
              <w:rFonts w:ascii="Arial" w:eastAsia="Calibri" w:hAnsi="Arial" w:cs="Arial"/>
              <w:sz w:val="24"/>
              <w:szCs w:val="24"/>
            </w:rPr>
            <w:fldChar w:fldCharType="end"/>
          </w:r>
        </w:sdtContent>
      </w:sdt>
      <w:r w:rsidRPr="006E7390">
        <w:rPr>
          <w:rFonts w:ascii="Arial" w:eastAsia="Calibri" w:hAnsi="Arial" w:cs="Arial"/>
          <w:sz w:val="24"/>
          <w:szCs w:val="24"/>
        </w:rPr>
        <w:t>, expresaba su simpatía al estudio del trabajo colectivo y a la “integración plena y constructiva en una tradición científico-social dinámica, crítica y altamente dialéctica como es el materialismo histórico.”</w:t>
      </w:r>
      <w:sdt>
        <w:sdtPr>
          <w:rPr>
            <w:rFonts w:ascii="Arial" w:eastAsia="Calibri" w:hAnsi="Arial" w:cs="Arial"/>
            <w:sz w:val="24"/>
            <w:szCs w:val="24"/>
          </w:rPr>
          <w:id w:val="1760563260"/>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Gonl2 \p 6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(Gonzáles Vol. 2 núm. 4, 6)</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p>
    <w:p w:rsidR="006E7390" w:rsidRP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 xml:space="preserve">De este modo los estudios folklóricos según </w:t>
      </w:r>
      <w:proofErr w:type="spellStart"/>
      <w:r w:rsidRPr="006E7390">
        <w:rPr>
          <w:rFonts w:ascii="Arial" w:eastAsia="Calibri" w:hAnsi="Arial" w:cs="Arial"/>
          <w:sz w:val="24"/>
          <w:szCs w:val="24"/>
        </w:rPr>
        <w:t>Hobsbawn</w:t>
      </w:r>
      <w:proofErr w:type="spellEnd"/>
      <w:r w:rsidRPr="006E7390">
        <w:rPr>
          <w:rFonts w:ascii="Arial" w:eastAsia="Calibri" w:hAnsi="Arial" w:cs="Arial"/>
          <w:sz w:val="24"/>
          <w:szCs w:val="24"/>
        </w:rPr>
        <w:t>, son parte de las historias desde abajo, pues históricamente muchas costumbres son consideradas y practicadas por los que se encuentran en los estratos sociales bajos e intermedios; sugiriendo que los estudios de este tipo están colmados de historias de vida que no han sido contadas, mismas que están plagadas de dolor, sufrimiento, alegrías, hambre, muerte, etc. y deben ser contadas y escritas desde la perspectiva de sus protagonistas.</w:t>
      </w:r>
    </w:p>
    <w:p w:rsidR="006E7390" w:rsidRP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La propuesta de la histori</w:t>
      </w:r>
      <w:r w:rsidR="002734FA">
        <w:rPr>
          <w:rFonts w:ascii="Arial" w:eastAsia="Calibri" w:hAnsi="Arial" w:cs="Arial"/>
          <w:sz w:val="24"/>
          <w:szCs w:val="24"/>
        </w:rPr>
        <w:t xml:space="preserve">a cultural de Peter </w:t>
      </w:r>
      <w:proofErr w:type="spellStart"/>
      <w:r w:rsidR="002734FA">
        <w:rPr>
          <w:rFonts w:ascii="Arial" w:eastAsia="Calibri" w:hAnsi="Arial" w:cs="Arial"/>
          <w:sz w:val="24"/>
          <w:szCs w:val="24"/>
        </w:rPr>
        <w:t>Burke</w:t>
      </w:r>
      <w:proofErr w:type="spellEnd"/>
      <w:r w:rsidR="002734FA">
        <w:rPr>
          <w:rFonts w:ascii="Arial" w:eastAsia="Calibri" w:hAnsi="Arial" w:cs="Arial"/>
          <w:sz w:val="24"/>
          <w:szCs w:val="24"/>
        </w:rPr>
        <w:t>,</w:t>
      </w:r>
      <w:r w:rsidRPr="006E7390">
        <w:rPr>
          <w:rFonts w:ascii="Arial" w:eastAsia="Calibri" w:hAnsi="Arial" w:cs="Arial"/>
          <w:sz w:val="24"/>
          <w:szCs w:val="24"/>
        </w:rPr>
        <w:t xml:space="preserve"> incursiona en la idea de la cultura popular y el arte que tiene como protagonistas a los intelectuales de clase media de Alemania, quienes encuentran en las canciones, cuentos, bailes, rituales, artes y oficios populares, un tema de estudio, a pesar de este descubrimiento esta temática se releva a cargo de anticuarios, folclorista y antropólogos; siendo retomada por los histo</w:t>
      </w:r>
      <w:r w:rsidR="00134434">
        <w:rPr>
          <w:rFonts w:ascii="Arial" w:eastAsia="Calibri" w:hAnsi="Arial" w:cs="Arial"/>
          <w:sz w:val="24"/>
          <w:szCs w:val="24"/>
        </w:rPr>
        <w:t xml:space="preserve">riadores en la década de 1960 </w:t>
      </w:r>
      <w:sdt>
        <w:sdtPr>
          <w:rPr>
            <w:rFonts w:ascii="Arial" w:eastAsia="Calibri" w:hAnsi="Arial" w:cs="Arial"/>
            <w:sz w:val="24"/>
            <w:szCs w:val="24"/>
          </w:rPr>
          <w:id w:val="69856132"/>
          <w:citation/>
        </w:sdtPr>
        <w:sdtEndPr/>
        <w:sdtContent>
          <w:r w:rsidRPr="006E7390">
            <w:rPr>
              <w:rFonts w:ascii="Arial" w:eastAsia="Calibri" w:hAnsi="Arial" w:cs="Arial"/>
              <w:sz w:val="24"/>
              <w:szCs w:val="24"/>
            </w:rPr>
            <w:fldChar w:fldCharType="begin"/>
          </w:r>
          <w:r w:rsidR="00134434">
            <w:rPr>
              <w:rFonts w:ascii="Arial" w:eastAsia="Calibri" w:hAnsi="Arial" w:cs="Arial"/>
              <w:sz w:val="24"/>
              <w:szCs w:val="24"/>
            </w:rPr>
            <w:instrText xml:space="preserve">CITATION Bur06 \l 18442 </w:instrText>
          </w:r>
          <w:r w:rsidRPr="006E7390">
            <w:rPr>
              <w:rFonts w:ascii="Arial" w:eastAsia="Calibri" w:hAnsi="Arial" w:cs="Arial"/>
              <w:sz w:val="24"/>
              <w:szCs w:val="24"/>
            </w:rPr>
            <w:fldChar w:fldCharType="separate"/>
          </w:r>
          <w:r w:rsidR="00450A04" w:rsidRPr="00450A04">
            <w:rPr>
              <w:rFonts w:ascii="Arial" w:eastAsia="Calibri" w:hAnsi="Arial" w:cs="Arial"/>
              <w:noProof/>
              <w:sz w:val="24"/>
              <w:szCs w:val="24"/>
            </w:rPr>
            <w:t>(Burke 2006)</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p>
    <w:p w:rsidR="006E7390" w:rsidRDefault="006E7390" w:rsidP="006E7390">
      <w:pPr>
        <w:spacing w:after="200" w:line="360" w:lineRule="auto"/>
        <w:jc w:val="both"/>
        <w:rPr>
          <w:rFonts w:ascii="Arial" w:eastAsia="Calibri" w:hAnsi="Arial" w:cs="Arial"/>
          <w:sz w:val="24"/>
          <w:szCs w:val="24"/>
        </w:rPr>
      </w:pPr>
      <w:r w:rsidRPr="006E7390">
        <w:rPr>
          <w:rFonts w:ascii="Arial" w:eastAsia="Calibri" w:hAnsi="Arial" w:cs="Arial"/>
          <w:sz w:val="24"/>
          <w:szCs w:val="24"/>
        </w:rPr>
        <w:t xml:space="preserve">También se desprenden otros trabajos históricos, que se inspiran en el folclore por: ejemplo Charles </w:t>
      </w:r>
      <w:proofErr w:type="spellStart"/>
      <w:r w:rsidRPr="006E7390">
        <w:rPr>
          <w:rFonts w:ascii="Arial" w:eastAsia="Calibri" w:hAnsi="Arial" w:cs="Arial"/>
          <w:sz w:val="24"/>
          <w:szCs w:val="24"/>
        </w:rPr>
        <w:t>Phytian</w:t>
      </w:r>
      <w:proofErr w:type="spellEnd"/>
      <w:r w:rsidRPr="006E7390">
        <w:rPr>
          <w:rFonts w:ascii="Arial" w:eastAsia="Calibri" w:hAnsi="Arial" w:cs="Arial"/>
          <w:sz w:val="24"/>
          <w:szCs w:val="24"/>
        </w:rPr>
        <w:t xml:space="preserve">-Adams con su estudio de las provincias culturales inglesas; de igual forma se encuentra a David </w:t>
      </w:r>
      <w:proofErr w:type="spellStart"/>
      <w:r w:rsidRPr="006E7390">
        <w:rPr>
          <w:rFonts w:ascii="Arial" w:eastAsia="Calibri" w:hAnsi="Arial" w:cs="Arial"/>
          <w:sz w:val="24"/>
          <w:szCs w:val="24"/>
        </w:rPr>
        <w:t>Underdown</w:t>
      </w:r>
      <w:proofErr w:type="spellEnd"/>
      <w:r w:rsidRPr="006E7390">
        <w:rPr>
          <w:rFonts w:ascii="Arial" w:eastAsia="Calibri" w:hAnsi="Arial" w:cs="Arial"/>
          <w:sz w:val="24"/>
          <w:szCs w:val="24"/>
        </w:rPr>
        <w:t xml:space="preserve"> que centra sus estudios en las variaciones de la cultura popular a principios de la modernidad</w:t>
      </w:r>
      <w:sdt>
        <w:sdtPr>
          <w:rPr>
            <w:rFonts w:ascii="Arial" w:eastAsia="Calibri" w:hAnsi="Arial" w:cs="Arial"/>
            <w:sz w:val="24"/>
            <w:szCs w:val="24"/>
          </w:rPr>
          <w:id w:val="4567146"/>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 CITATION Bur06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(Burke 2006)</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r w:rsidRPr="006E7390">
        <w:rPr>
          <w:rFonts w:ascii="Arial" w:eastAsia="Calibri" w:hAnsi="Arial" w:cs="Arial"/>
          <w:sz w:val="24"/>
          <w:szCs w:val="24"/>
        </w:rPr>
        <w:t xml:space="preserve"> Según </w:t>
      </w:r>
      <w:proofErr w:type="spellStart"/>
      <w:r w:rsidRPr="006E7390">
        <w:rPr>
          <w:rFonts w:ascii="Arial" w:eastAsia="Calibri" w:hAnsi="Arial" w:cs="Arial"/>
          <w:sz w:val="24"/>
          <w:szCs w:val="24"/>
        </w:rPr>
        <w:t>Burke</w:t>
      </w:r>
      <w:proofErr w:type="spellEnd"/>
      <w:r w:rsidRPr="006E7390">
        <w:rPr>
          <w:rFonts w:ascii="Arial" w:eastAsia="Calibri" w:hAnsi="Arial" w:cs="Arial"/>
          <w:sz w:val="24"/>
          <w:szCs w:val="24"/>
        </w:rPr>
        <w:t xml:space="preserve"> la historia cultural no está exenta de los problemas, debido en gran manera a la atendencia de ver solamente la innovación dentro del propio campo de estudio y no en los demás, que también están innovando teorías, creando un conflicto entre las distintas corrientes que afectarán a la reciente historia cultural. Esta situación genera un regreso a los clásicos, una serie de debates marxistas, el estudio de las paradojas de la tradición, los cuestionamientos sobre la cultura popular, finalizando con la problemática del término cultura, en contra</w:t>
      </w:r>
      <w:r w:rsidR="008256B7">
        <w:rPr>
          <w:rFonts w:ascii="Arial" w:eastAsia="Calibri" w:hAnsi="Arial" w:cs="Arial"/>
          <w:sz w:val="24"/>
          <w:szCs w:val="24"/>
        </w:rPr>
        <w:t>posición con el término popular</w:t>
      </w:r>
      <w:sdt>
        <w:sdtPr>
          <w:rPr>
            <w:rFonts w:ascii="Arial" w:eastAsia="Calibri" w:hAnsi="Arial" w:cs="Arial"/>
            <w:sz w:val="24"/>
            <w:szCs w:val="24"/>
          </w:rPr>
          <w:id w:val="1732963148"/>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 CITATION Bur06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(Burke 2006)</w:t>
          </w:r>
          <w:r w:rsidRPr="006E7390">
            <w:rPr>
              <w:rFonts w:ascii="Arial" w:eastAsia="Calibri" w:hAnsi="Arial" w:cs="Arial"/>
              <w:sz w:val="24"/>
              <w:szCs w:val="24"/>
            </w:rPr>
            <w:fldChar w:fldCharType="end"/>
          </w:r>
        </w:sdtContent>
      </w:sdt>
      <w:r w:rsidR="008256B7">
        <w:rPr>
          <w:rFonts w:ascii="Arial" w:eastAsia="Calibri" w:hAnsi="Arial" w:cs="Arial"/>
          <w:sz w:val="24"/>
          <w:szCs w:val="24"/>
        </w:rPr>
        <w:t>.</w:t>
      </w:r>
    </w:p>
    <w:p w:rsidR="00030A72" w:rsidRPr="00030A72" w:rsidRDefault="00134434" w:rsidP="00030A72">
      <w:pPr>
        <w:spacing w:after="200" w:line="360" w:lineRule="auto"/>
        <w:jc w:val="both"/>
        <w:rPr>
          <w:rFonts w:ascii="Arial" w:eastAsia="Calibri" w:hAnsi="Arial" w:cs="Arial"/>
          <w:sz w:val="24"/>
          <w:szCs w:val="24"/>
        </w:rPr>
      </w:pPr>
      <w:r w:rsidRPr="001054F2">
        <w:rPr>
          <w:rFonts w:ascii="Arial" w:eastAsia="Times New Roman" w:hAnsi="Arial" w:cs="Arial"/>
          <w:sz w:val="24"/>
          <w:szCs w:val="24"/>
        </w:rPr>
        <w:t>L</w:t>
      </w:r>
      <w:r w:rsidR="00CB02DE" w:rsidRPr="001054F2">
        <w:rPr>
          <w:rFonts w:ascii="Arial" w:eastAsia="Times New Roman" w:hAnsi="Arial" w:cs="Arial"/>
          <w:sz w:val="24"/>
          <w:szCs w:val="24"/>
        </w:rPr>
        <w:t xml:space="preserve">a modernidad </w:t>
      </w:r>
      <w:r w:rsidRPr="001054F2">
        <w:rPr>
          <w:rFonts w:ascii="Arial" w:eastAsia="Times New Roman" w:hAnsi="Arial" w:cs="Arial"/>
          <w:sz w:val="24"/>
          <w:szCs w:val="24"/>
        </w:rPr>
        <w:t>es sin duda la causante de las propuestas enfocadas</w:t>
      </w:r>
      <w:r w:rsidR="00CB02DE" w:rsidRPr="001054F2">
        <w:rPr>
          <w:rFonts w:ascii="Arial" w:eastAsia="Times New Roman" w:hAnsi="Arial" w:cs="Arial"/>
          <w:sz w:val="24"/>
          <w:szCs w:val="24"/>
        </w:rPr>
        <w:t xml:space="preserve"> a </w:t>
      </w:r>
      <w:r w:rsidRPr="001054F2">
        <w:rPr>
          <w:rFonts w:ascii="Arial" w:eastAsia="Times New Roman" w:hAnsi="Arial" w:cs="Arial"/>
          <w:sz w:val="24"/>
          <w:szCs w:val="24"/>
        </w:rPr>
        <w:t xml:space="preserve">la construcción de </w:t>
      </w:r>
      <w:r w:rsidR="00CB02DE" w:rsidRPr="001054F2">
        <w:rPr>
          <w:rFonts w:ascii="Arial" w:eastAsia="Times New Roman" w:hAnsi="Arial" w:cs="Arial"/>
          <w:sz w:val="24"/>
          <w:szCs w:val="24"/>
        </w:rPr>
        <w:t xml:space="preserve">identidades </w:t>
      </w:r>
      <w:r w:rsidRPr="001054F2">
        <w:rPr>
          <w:rFonts w:ascii="Arial" w:eastAsia="Times New Roman" w:hAnsi="Arial" w:cs="Arial"/>
          <w:sz w:val="24"/>
          <w:szCs w:val="24"/>
        </w:rPr>
        <w:t>en los</w:t>
      </w:r>
      <w:r w:rsidR="00CB02DE" w:rsidRPr="001054F2">
        <w:rPr>
          <w:rFonts w:ascii="Arial" w:eastAsia="Times New Roman" w:hAnsi="Arial" w:cs="Arial"/>
          <w:sz w:val="24"/>
          <w:szCs w:val="24"/>
        </w:rPr>
        <w:t xml:space="preserve"> Estados</w:t>
      </w:r>
      <w:r w:rsidRPr="001054F2">
        <w:rPr>
          <w:rFonts w:ascii="Arial" w:eastAsia="Times New Roman" w:hAnsi="Arial" w:cs="Arial"/>
          <w:sz w:val="24"/>
          <w:szCs w:val="24"/>
        </w:rPr>
        <w:t xml:space="preserve"> especialmente en Latinoamérica</w:t>
      </w:r>
      <w:r w:rsidR="001054F2">
        <w:rPr>
          <w:rFonts w:ascii="Arial" w:eastAsia="Times New Roman" w:hAnsi="Arial" w:cs="Arial"/>
          <w:sz w:val="24"/>
          <w:szCs w:val="24"/>
        </w:rPr>
        <w:t>, donde se arranca con las independencias,</w:t>
      </w:r>
      <w:r w:rsidR="001054F2">
        <w:rPr>
          <w:rFonts w:ascii="Arial Narrow" w:eastAsia="Times New Roman" w:hAnsi="Arial Narrow" w:cs="Arial"/>
          <w:sz w:val="24"/>
          <w:szCs w:val="24"/>
        </w:rPr>
        <w:t xml:space="preserve"> </w:t>
      </w:r>
      <w:r w:rsidR="001054F2" w:rsidRPr="001054F2">
        <w:rPr>
          <w:rFonts w:ascii="Arial" w:eastAsia="Times New Roman" w:hAnsi="Arial" w:cs="Arial"/>
          <w:sz w:val="24"/>
          <w:szCs w:val="24"/>
        </w:rPr>
        <w:t xml:space="preserve">de este modo </w:t>
      </w:r>
      <w:r w:rsidR="001054F2">
        <w:rPr>
          <w:rFonts w:ascii="Arial" w:eastAsia="Times New Roman" w:hAnsi="Arial" w:cs="Arial"/>
          <w:sz w:val="24"/>
          <w:szCs w:val="24"/>
        </w:rPr>
        <w:t xml:space="preserve">comienzan las definiciones de nación, así </w:t>
      </w:r>
      <w:r w:rsidR="008B18BC">
        <w:rPr>
          <w:rFonts w:ascii="Arial" w:eastAsia="Times New Roman" w:hAnsi="Arial" w:cs="Arial"/>
          <w:sz w:val="24"/>
          <w:szCs w:val="24"/>
        </w:rPr>
        <w:t>lo expone</w:t>
      </w:r>
      <w:r w:rsidR="008B18BC" w:rsidRPr="008B18BC">
        <w:rPr>
          <w:rFonts w:ascii="Arial" w:eastAsia="Times New Roman" w:hAnsi="Arial" w:cs="Arial"/>
          <w:sz w:val="24"/>
          <w:szCs w:val="24"/>
        </w:rPr>
        <w:t xml:space="preserve"> </w:t>
      </w:r>
      <w:proofErr w:type="spellStart"/>
      <w:r w:rsidR="00CB02DE" w:rsidRPr="008B18BC">
        <w:rPr>
          <w:rFonts w:ascii="Arial" w:eastAsia="Times New Roman" w:hAnsi="Arial" w:cs="Arial"/>
          <w:sz w:val="24"/>
          <w:szCs w:val="24"/>
        </w:rPr>
        <w:t>Francois</w:t>
      </w:r>
      <w:proofErr w:type="spellEnd"/>
      <w:r w:rsidR="00CB02DE" w:rsidRPr="008B18BC">
        <w:rPr>
          <w:rFonts w:ascii="Arial" w:eastAsia="Times New Roman" w:hAnsi="Arial" w:cs="Arial"/>
          <w:sz w:val="24"/>
          <w:szCs w:val="24"/>
        </w:rPr>
        <w:t xml:space="preserve">-Xavier Guerra </w:t>
      </w:r>
      <w:r w:rsidR="008B18BC" w:rsidRPr="008B18BC">
        <w:rPr>
          <w:rFonts w:ascii="Arial" w:eastAsia="Times New Roman" w:hAnsi="Arial" w:cs="Arial"/>
          <w:sz w:val="24"/>
          <w:szCs w:val="24"/>
        </w:rPr>
        <w:t>refiriéndose</w:t>
      </w:r>
      <w:r w:rsidR="008B18BC">
        <w:rPr>
          <w:rFonts w:ascii="Arial" w:eastAsia="Times New Roman" w:hAnsi="Arial" w:cs="Arial"/>
          <w:sz w:val="24"/>
          <w:szCs w:val="24"/>
        </w:rPr>
        <w:t xml:space="preserve"> a las bases</w:t>
      </w:r>
      <w:r w:rsidR="00CB02DE" w:rsidRPr="008B18BC">
        <w:rPr>
          <w:rFonts w:ascii="Arial" w:eastAsia="Times New Roman" w:hAnsi="Arial" w:cs="Arial"/>
          <w:sz w:val="24"/>
          <w:szCs w:val="24"/>
        </w:rPr>
        <w:t xml:space="preserve"> de las definiciones </w:t>
      </w:r>
      <w:r w:rsidR="008B18BC">
        <w:rPr>
          <w:rFonts w:ascii="Arial" w:eastAsia="Times New Roman" w:hAnsi="Arial" w:cs="Arial"/>
          <w:sz w:val="24"/>
          <w:szCs w:val="24"/>
        </w:rPr>
        <w:t xml:space="preserve">y redefiniciones de nación, considerando </w:t>
      </w:r>
      <w:r w:rsidR="00CB02DE" w:rsidRPr="008B18BC">
        <w:rPr>
          <w:rFonts w:ascii="Arial" w:eastAsia="Times New Roman" w:hAnsi="Arial" w:cs="Arial"/>
          <w:sz w:val="24"/>
          <w:szCs w:val="24"/>
        </w:rPr>
        <w:t>las nuevas relaciones de las distintas sociedades es decir el pueblo mismo</w:t>
      </w:r>
      <w:sdt>
        <w:sdtPr>
          <w:rPr>
            <w:rFonts w:ascii="Arial" w:eastAsia="Times New Roman" w:hAnsi="Arial" w:cs="Arial"/>
            <w:sz w:val="24"/>
            <w:szCs w:val="24"/>
          </w:rPr>
          <w:id w:val="-292057370"/>
          <w:citation/>
        </w:sdtPr>
        <w:sdtEndPr/>
        <w:sdtContent>
          <w:r w:rsidR="00CB02DE" w:rsidRPr="008B18BC">
            <w:rPr>
              <w:rFonts w:ascii="Arial" w:eastAsia="Times New Roman" w:hAnsi="Arial" w:cs="Arial"/>
              <w:sz w:val="24"/>
              <w:szCs w:val="24"/>
            </w:rPr>
            <w:fldChar w:fldCharType="begin"/>
          </w:r>
          <w:r w:rsidR="00030A72">
            <w:rPr>
              <w:rFonts w:ascii="Arial" w:eastAsia="Times New Roman" w:hAnsi="Arial" w:cs="Arial"/>
              <w:sz w:val="24"/>
              <w:szCs w:val="24"/>
            </w:rPr>
            <w:instrText xml:space="preserve">CITATION Gue92 \l 18442 </w:instrText>
          </w:r>
          <w:r w:rsidR="00CB02DE" w:rsidRPr="008B18BC">
            <w:rPr>
              <w:rFonts w:ascii="Arial" w:eastAsia="Times New Roman" w:hAnsi="Arial" w:cs="Arial"/>
              <w:sz w:val="24"/>
              <w:szCs w:val="24"/>
            </w:rPr>
            <w:fldChar w:fldCharType="separate"/>
          </w:r>
          <w:r w:rsidR="00450A04">
            <w:rPr>
              <w:rFonts w:ascii="Arial" w:eastAsia="Times New Roman" w:hAnsi="Arial" w:cs="Arial"/>
              <w:noProof/>
              <w:sz w:val="24"/>
              <w:szCs w:val="24"/>
            </w:rPr>
            <w:t xml:space="preserve"> </w:t>
          </w:r>
          <w:r w:rsidR="00450A04" w:rsidRPr="00450A04">
            <w:rPr>
              <w:rFonts w:ascii="Arial" w:eastAsia="Times New Roman" w:hAnsi="Arial" w:cs="Arial"/>
              <w:noProof/>
              <w:sz w:val="24"/>
              <w:szCs w:val="24"/>
            </w:rPr>
            <w:t>(Guerra 1992)</w:t>
          </w:r>
          <w:r w:rsidR="00CB02DE" w:rsidRPr="008B18BC">
            <w:rPr>
              <w:rFonts w:ascii="Arial" w:eastAsia="Times New Roman" w:hAnsi="Arial" w:cs="Arial"/>
              <w:sz w:val="24"/>
              <w:szCs w:val="24"/>
            </w:rPr>
            <w:fldChar w:fldCharType="end"/>
          </w:r>
        </w:sdtContent>
      </w:sdt>
      <w:r w:rsidR="00030A72">
        <w:rPr>
          <w:rFonts w:ascii="Arial" w:eastAsia="Times New Roman" w:hAnsi="Arial" w:cs="Arial"/>
          <w:sz w:val="24"/>
          <w:szCs w:val="24"/>
        </w:rPr>
        <w:t>.</w:t>
      </w:r>
      <w:r w:rsidR="008B18BC">
        <w:rPr>
          <w:rFonts w:ascii="Arial" w:eastAsia="Times New Roman" w:hAnsi="Arial" w:cs="Arial"/>
          <w:sz w:val="24"/>
          <w:szCs w:val="24"/>
        </w:rPr>
        <w:t xml:space="preserve"> </w:t>
      </w:r>
      <w:r w:rsidR="008B18BC" w:rsidRPr="008B18BC">
        <w:rPr>
          <w:rFonts w:ascii="Arial" w:eastAsia="Times New Roman" w:hAnsi="Arial" w:cs="Arial"/>
          <w:sz w:val="24"/>
          <w:szCs w:val="24"/>
        </w:rPr>
        <w:t xml:space="preserve">La </w:t>
      </w:r>
      <w:r w:rsidR="00CB02DE" w:rsidRPr="008B18BC">
        <w:rPr>
          <w:rFonts w:ascii="Arial" w:eastAsia="Times New Roman" w:hAnsi="Arial" w:cs="Arial"/>
          <w:sz w:val="24"/>
          <w:szCs w:val="24"/>
          <w:lang w:eastAsia="es-HN"/>
        </w:rPr>
        <w:t xml:space="preserve">estrecha relación con la idea de Estado Nacional </w:t>
      </w:r>
      <w:r w:rsidR="008B18BC" w:rsidRPr="008B18BC">
        <w:rPr>
          <w:rFonts w:ascii="Arial" w:eastAsia="Times New Roman" w:hAnsi="Arial" w:cs="Arial"/>
          <w:sz w:val="24"/>
          <w:szCs w:val="24"/>
          <w:lang w:eastAsia="es-HN"/>
        </w:rPr>
        <w:t>la explica</w:t>
      </w:r>
      <w:r w:rsidR="00CB02DE" w:rsidRPr="008B18BC">
        <w:rPr>
          <w:rFonts w:ascii="Arial" w:eastAsia="Times New Roman" w:hAnsi="Arial" w:cs="Arial"/>
          <w:sz w:val="24"/>
          <w:szCs w:val="24"/>
          <w:lang w:eastAsia="es-HN"/>
        </w:rPr>
        <w:t xml:space="preserve"> </w:t>
      </w:r>
      <w:proofErr w:type="spellStart"/>
      <w:r w:rsidR="00CB02DE" w:rsidRPr="008B18BC">
        <w:rPr>
          <w:rFonts w:ascii="Arial" w:eastAsia="Times New Roman" w:hAnsi="Arial" w:cs="Arial"/>
          <w:sz w:val="24"/>
          <w:szCs w:val="24"/>
          <w:lang w:eastAsia="es-HN"/>
        </w:rPr>
        <w:t>Christophe</w:t>
      </w:r>
      <w:proofErr w:type="spellEnd"/>
      <w:r w:rsidR="00CB02DE" w:rsidRPr="008B18BC">
        <w:rPr>
          <w:rFonts w:ascii="Arial" w:eastAsia="Times New Roman" w:hAnsi="Arial" w:cs="Arial"/>
          <w:sz w:val="24"/>
          <w:szCs w:val="24"/>
          <w:lang w:eastAsia="es-HN"/>
        </w:rPr>
        <w:t xml:space="preserve"> </w:t>
      </w:r>
      <w:proofErr w:type="spellStart"/>
      <w:r w:rsidR="00CB02DE" w:rsidRPr="008B18BC">
        <w:rPr>
          <w:rFonts w:ascii="Arial" w:eastAsia="Times New Roman" w:hAnsi="Arial" w:cs="Arial"/>
          <w:sz w:val="24"/>
          <w:szCs w:val="24"/>
          <w:lang w:eastAsia="es-HN"/>
        </w:rPr>
        <w:t>Belaubre</w:t>
      </w:r>
      <w:proofErr w:type="spellEnd"/>
      <w:r w:rsidR="008B18BC">
        <w:rPr>
          <w:rFonts w:ascii="Arial" w:eastAsia="Times New Roman" w:hAnsi="Arial" w:cs="Arial"/>
          <w:sz w:val="24"/>
          <w:szCs w:val="24"/>
          <w:lang w:eastAsia="es-HN"/>
        </w:rPr>
        <w:t>, aduciendo que bajo el</w:t>
      </w:r>
      <w:r w:rsidR="00CB02DE" w:rsidRPr="008B18BC">
        <w:rPr>
          <w:rFonts w:ascii="Arial" w:eastAsia="Times New Roman" w:hAnsi="Arial" w:cs="Arial"/>
          <w:sz w:val="24"/>
          <w:szCs w:val="24"/>
          <w:lang w:eastAsia="es-HN"/>
        </w:rPr>
        <w:t xml:space="preserve"> </w:t>
      </w:r>
      <w:r w:rsidR="008B18BC" w:rsidRPr="008B18BC">
        <w:rPr>
          <w:rFonts w:ascii="Arial" w:eastAsia="Times New Roman" w:hAnsi="Arial" w:cs="Arial"/>
          <w:sz w:val="24"/>
          <w:szCs w:val="24"/>
          <w:lang w:eastAsia="es-HN"/>
        </w:rPr>
        <w:t>influjo</w:t>
      </w:r>
      <w:r w:rsidR="00CB02DE" w:rsidRPr="008B18BC">
        <w:rPr>
          <w:rFonts w:ascii="Arial" w:eastAsia="Times New Roman" w:hAnsi="Arial" w:cs="Arial"/>
          <w:sz w:val="24"/>
          <w:szCs w:val="24"/>
          <w:lang w:eastAsia="es-HN"/>
        </w:rPr>
        <w:t xml:space="preserve"> de la modernidad se </w:t>
      </w:r>
      <w:r w:rsidR="008B18BC">
        <w:rPr>
          <w:rFonts w:ascii="Arial" w:eastAsia="Times New Roman" w:hAnsi="Arial" w:cs="Arial"/>
          <w:sz w:val="24"/>
          <w:szCs w:val="24"/>
          <w:lang w:eastAsia="es-HN"/>
        </w:rPr>
        <w:t>inician los procesos para</w:t>
      </w:r>
      <w:r w:rsidR="00CB02DE" w:rsidRPr="008B18BC">
        <w:rPr>
          <w:rFonts w:ascii="Arial" w:eastAsia="Times New Roman" w:hAnsi="Arial" w:cs="Arial"/>
          <w:sz w:val="24"/>
          <w:szCs w:val="24"/>
          <w:lang w:eastAsia="es-HN"/>
        </w:rPr>
        <w:t xml:space="preserve"> definir un nuevo concepto de nación imaginada y colectiva, da</w:t>
      </w:r>
      <w:r w:rsidR="008B18BC">
        <w:rPr>
          <w:rFonts w:ascii="Arial" w:eastAsia="Times New Roman" w:hAnsi="Arial" w:cs="Arial"/>
          <w:sz w:val="24"/>
          <w:szCs w:val="24"/>
          <w:lang w:eastAsia="es-HN"/>
        </w:rPr>
        <w:t>ndo</w:t>
      </w:r>
      <w:r w:rsidR="009B769B">
        <w:rPr>
          <w:rFonts w:ascii="Arial" w:eastAsia="Times New Roman" w:hAnsi="Arial" w:cs="Arial"/>
          <w:sz w:val="24"/>
          <w:szCs w:val="24"/>
          <w:lang w:eastAsia="es-HN"/>
        </w:rPr>
        <w:t xml:space="preserve"> cabida </w:t>
      </w:r>
      <w:r w:rsidR="00CB02DE" w:rsidRPr="008B18BC">
        <w:rPr>
          <w:rFonts w:ascii="Arial" w:eastAsia="Times New Roman" w:hAnsi="Arial" w:cs="Arial"/>
          <w:sz w:val="24"/>
          <w:szCs w:val="24"/>
          <w:lang w:eastAsia="es-HN"/>
        </w:rPr>
        <w:t>a la conformación de las futuras identidades</w:t>
      </w:r>
      <w:sdt>
        <w:sdtPr>
          <w:rPr>
            <w:rFonts w:ascii="Arial" w:eastAsia="Times New Roman" w:hAnsi="Arial" w:cs="Arial"/>
            <w:sz w:val="24"/>
            <w:szCs w:val="24"/>
            <w:lang w:eastAsia="es-HN"/>
          </w:rPr>
          <w:id w:val="1230032661"/>
          <w:citation/>
        </w:sdtPr>
        <w:sdtEndPr/>
        <w:sdtContent>
          <w:r w:rsidR="008B18BC" w:rsidRPr="008B18BC">
            <w:rPr>
              <w:rFonts w:ascii="Arial" w:eastAsia="Times New Roman" w:hAnsi="Arial" w:cs="Arial"/>
              <w:sz w:val="24"/>
              <w:szCs w:val="24"/>
              <w:lang w:eastAsia="es-HN"/>
            </w:rPr>
            <w:fldChar w:fldCharType="begin"/>
          </w:r>
          <w:r w:rsidR="00030A72">
            <w:rPr>
              <w:rFonts w:ascii="Arial" w:eastAsia="Times New Roman" w:hAnsi="Arial" w:cs="Arial"/>
              <w:sz w:val="24"/>
              <w:szCs w:val="24"/>
              <w:lang w:eastAsia="es-HN"/>
            </w:rPr>
            <w:instrText xml:space="preserve">CITATION Bel05 \p 87-119 \l 18442 </w:instrText>
          </w:r>
          <w:r w:rsidR="008B18BC" w:rsidRPr="008B18BC">
            <w:rPr>
              <w:rFonts w:ascii="Arial" w:eastAsia="Times New Roman" w:hAnsi="Arial" w:cs="Arial"/>
              <w:sz w:val="24"/>
              <w:szCs w:val="24"/>
              <w:lang w:eastAsia="es-HN"/>
            </w:rPr>
            <w:fldChar w:fldCharType="separate"/>
          </w:r>
          <w:r w:rsidR="00450A04">
            <w:rPr>
              <w:rFonts w:ascii="Arial" w:eastAsia="Times New Roman" w:hAnsi="Arial" w:cs="Arial"/>
              <w:noProof/>
              <w:sz w:val="24"/>
              <w:szCs w:val="24"/>
              <w:lang w:eastAsia="es-HN"/>
            </w:rPr>
            <w:t xml:space="preserve"> </w:t>
          </w:r>
          <w:r w:rsidR="00450A04" w:rsidRPr="00450A04">
            <w:rPr>
              <w:rFonts w:ascii="Arial" w:eastAsia="Times New Roman" w:hAnsi="Arial" w:cs="Arial"/>
              <w:noProof/>
              <w:sz w:val="24"/>
              <w:szCs w:val="24"/>
              <w:lang w:eastAsia="es-HN"/>
            </w:rPr>
            <w:t>(Belaubre 2005, 87-119)</w:t>
          </w:r>
          <w:r w:rsidR="008B18BC" w:rsidRPr="008B18BC">
            <w:rPr>
              <w:rFonts w:ascii="Arial" w:eastAsia="Times New Roman" w:hAnsi="Arial" w:cs="Arial"/>
              <w:sz w:val="24"/>
              <w:szCs w:val="24"/>
              <w:lang w:eastAsia="es-HN"/>
            </w:rPr>
            <w:fldChar w:fldCharType="end"/>
          </w:r>
        </w:sdtContent>
      </w:sdt>
      <w:r w:rsidR="009B769B">
        <w:rPr>
          <w:rFonts w:ascii="Arial" w:eastAsia="Times New Roman" w:hAnsi="Arial" w:cs="Arial"/>
          <w:sz w:val="24"/>
          <w:szCs w:val="24"/>
          <w:lang w:eastAsia="es-HN"/>
        </w:rPr>
        <w:t xml:space="preserve">. </w:t>
      </w:r>
      <w:proofErr w:type="spellStart"/>
      <w:r w:rsidR="00CB02DE" w:rsidRPr="008B18BC">
        <w:rPr>
          <w:rFonts w:ascii="Arial" w:eastAsia="Times New Roman" w:hAnsi="Arial" w:cs="Arial"/>
          <w:sz w:val="24"/>
          <w:szCs w:val="24"/>
          <w:lang w:eastAsia="es-HN"/>
        </w:rPr>
        <w:t>Benedict</w:t>
      </w:r>
      <w:proofErr w:type="spellEnd"/>
      <w:r w:rsidR="00CB02DE" w:rsidRPr="008B18BC">
        <w:rPr>
          <w:rFonts w:ascii="Arial" w:eastAsia="Times New Roman" w:hAnsi="Arial" w:cs="Arial"/>
          <w:sz w:val="24"/>
          <w:szCs w:val="24"/>
          <w:lang w:eastAsia="es-HN"/>
        </w:rPr>
        <w:t xml:space="preserve"> Anderson, </w:t>
      </w:r>
      <w:r w:rsidR="008E675B">
        <w:rPr>
          <w:rFonts w:ascii="Arial" w:eastAsia="Times New Roman" w:hAnsi="Arial" w:cs="Arial"/>
          <w:sz w:val="24"/>
          <w:szCs w:val="24"/>
          <w:lang w:eastAsia="es-HN"/>
        </w:rPr>
        <w:t xml:space="preserve">también </w:t>
      </w:r>
      <w:r w:rsidR="009B769B">
        <w:rPr>
          <w:rFonts w:ascii="Arial" w:eastAsia="Times New Roman" w:hAnsi="Arial" w:cs="Arial"/>
          <w:sz w:val="24"/>
          <w:szCs w:val="24"/>
          <w:lang w:eastAsia="es-HN"/>
        </w:rPr>
        <w:t>asevera esta tesis que marca un énfasis al</w:t>
      </w:r>
      <w:r w:rsidR="00CB02DE" w:rsidRPr="008B18BC">
        <w:rPr>
          <w:rFonts w:ascii="Arial" w:eastAsia="Times New Roman" w:hAnsi="Arial" w:cs="Arial"/>
          <w:sz w:val="24"/>
          <w:szCs w:val="24"/>
          <w:lang w:eastAsia="es-HN"/>
        </w:rPr>
        <w:t xml:space="preserve"> sistema cultural generalizado en una sola nación</w:t>
      </w:r>
      <w:sdt>
        <w:sdtPr>
          <w:rPr>
            <w:rFonts w:ascii="Arial" w:eastAsia="Times New Roman" w:hAnsi="Arial" w:cs="Arial"/>
            <w:sz w:val="24"/>
            <w:szCs w:val="24"/>
            <w:lang w:eastAsia="es-HN"/>
          </w:rPr>
          <w:id w:val="1608081203"/>
          <w:citation/>
        </w:sdtPr>
        <w:sdtEndPr/>
        <w:sdtContent>
          <w:r w:rsidR="00CB02DE" w:rsidRPr="008B18BC">
            <w:rPr>
              <w:rFonts w:ascii="Arial" w:eastAsia="Times New Roman" w:hAnsi="Arial" w:cs="Arial"/>
              <w:sz w:val="24"/>
              <w:szCs w:val="24"/>
              <w:lang w:eastAsia="es-HN"/>
            </w:rPr>
            <w:fldChar w:fldCharType="begin"/>
          </w:r>
          <w:r w:rsidR="00DD20FD">
            <w:rPr>
              <w:rFonts w:ascii="Arial" w:eastAsia="Times New Roman" w:hAnsi="Arial" w:cs="Arial"/>
              <w:sz w:val="24"/>
              <w:szCs w:val="24"/>
              <w:lang w:eastAsia="es-HN"/>
            </w:rPr>
            <w:instrText xml:space="preserve">CITATION And93 \l 18442 </w:instrText>
          </w:r>
          <w:r w:rsidR="00CB02DE" w:rsidRPr="008B18BC">
            <w:rPr>
              <w:rFonts w:ascii="Arial" w:eastAsia="Times New Roman" w:hAnsi="Arial" w:cs="Arial"/>
              <w:sz w:val="24"/>
              <w:szCs w:val="24"/>
              <w:lang w:eastAsia="es-HN"/>
            </w:rPr>
            <w:fldChar w:fldCharType="separate"/>
          </w:r>
          <w:r w:rsidR="00450A04">
            <w:rPr>
              <w:rFonts w:ascii="Arial" w:eastAsia="Times New Roman" w:hAnsi="Arial" w:cs="Arial"/>
              <w:noProof/>
              <w:sz w:val="24"/>
              <w:szCs w:val="24"/>
              <w:lang w:eastAsia="es-HN"/>
            </w:rPr>
            <w:t xml:space="preserve"> </w:t>
          </w:r>
          <w:r w:rsidR="00450A04" w:rsidRPr="00450A04">
            <w:rPr>
              <w:rFonts w:ascii="Arial" w:eastAsia="Times New Roman" w:hAnsi="Arial" w:cs="Arial"/>
              <w:noProof/>
              <w:sz w:val="24"/>
              <w:szCs w:val="24"/>
              <w:lang w:eastAsia="es-HN"/>
            </w:rPr>
            <w:t>(Anderson 1993)</w:t>
          </w:r>
          <w:r w:rsidR="00CB02DE" w:rsidRPr="008B18BC">
            <w:rPr>
              <w:rFonts w:ascii="Arial" w:eastAsia="Times New Roman" w:hAnsi="Arial" w:cs="Arial"/>
              <w:sz w:val="24"/>
              <w:szCs w:val="24"/>
              <w:lang w:eastAsia="es-HN"/>
            </w:rPr>
            <w:fldChar w:fldCharType="end"/>
          </w:r>
        </w:sdtContent>
      </w:sdt>
      <w:r w:rsidR="008E675B">
        <w:rPr>
          <w:rFonts w:ascii="Arial" w:eastAsia="Times New Roman" w:hAnsi="Arial" w:cs="Arial"/>
          <w:sz w:val="24"/>
          <w:szCs w:val="24"/>
          <w:lang w:eastAsia="es-HN"/>
        </w:rPr>
        <w:t xml:space="preserve">. Enrique Carretero educe </w:t>
      </w:r>
      <w:r w:rsidR="00CB02DE" w:rsidRPr="008B18BC">
        <w:rPr>
          <w:rFonts w:ascii="Arial" w:eastAsia="Times New Roman" w:hAnsi="Arial" w:cs="Arial"/>
          <w:sz w:val="24"/>
          <w:szCs w:val="24"/>
          <w:lang w:eastAsia="es-HN"/>
        </w:rPr>
        <w:t>que la cultura popular no permite la coerción, es decir que es libre y se expresa por sí misma</w:t>
      </w:r>
      <w:sdt>
        <w:sdtPr>
          <w:rPr>
            <w:rFonts w:ascii="Arial" w:eastAsia="Times New Roman" w:hAnsi="Arial" w:cs="Arial"/>
            <w:sz w:val="24"/>
            <w:szCs w:val="24"/>
            <w:lang w:eastAsia="es-HN"/>
          </w:rPr>
          <w:id w:val="1642838377"/>
          <w:citation/>
        </w:sdtPr>
        <w:sdtEndPr/>
        <w:sdtContent>
          <w:r w:rsidR="00CB02DE" w:rsidRPr="008B18BC">
            <w:rPr>
              <w:rFonts w:ascii="Arial" w:eastAsia="Times New Roman" w:hAnsi="Arial" w:cs="Arial"/>
              <w:sz w:val="24"/>
              <w:szCs w:val="24"/>
              <w:lang w:eastAsia="es-HN"/>
            </w:rPr>
            <w:fldChar w:fldCharType="begin"/>
          </w:r>
          <w:r w:rsidR="00DD20FD">
            <w:rPr>
              <w:rFonts w:ascii="Arial" w:eastAsia="Times New Roman" w:hAnsi="Arial" w:cs="Arial"/>
              <w:sz w:val="24"/>
              <w:szCs w:val="24"/>
              <w:lang w:eastAsia="es-HN"/>
            </w:rPr>
            <w:instrText xml:space="preserve">CITATION Car30 \l 18442 </w:instrText>
          </w:r>
          <w:r w:rsidR="00CB02DE" w:rsidRPr="008B18BC">
            <w:rPr>
              <w:rFonts w:ascii="Arial" w:eastAsia="Times New Roman" w:hAnsi="Arial" w:cs="Arial"/>
              <w:sz w:val="24"/>
              <w:szCs w:val="24"/>
              <w:lang w:eastAsia="es-HN"/>
            </w:rPr>
            <w:fldChar w:fldCharType="separate"/>
          </w:r>
          <w:r w:rsidR="00450A04">
            <w:rPr>
              <w:rFonts w:ascii="Arial" w:eastAsia="Times New Roman" w:hAnsi="Arial" w:cs="Arial"/>
              <w:noProof/>
              <w:sz w:val="24"/>
              <w:szCs w:val="24"/>
              <w:lang w:eastAsia="es-HN"/>
            </w:rPr>
            <w:t xml:space="preserve"> </w:t>
          </w:r>
          <w:r w:rsidR="00450A04" w:rsidRPr="00450A04">
            <w:rPr>
              <w:rFonts w:ascii="Arial" w:eastAsia="Times New Roman" w:hAnsi="Arial" w:cs="Arial"/>
              <w:noProof/>
              <w:sz w:val="24"/>
              <w:szCs w:val="24"/>
              <w:lang w:eastAsia="es-HN"/>
            </w:rPr>
            <w:t>(Carretero s.f.)</w:t>
          </w:r>
          <w:r w:rsidR="00CB02DE" w:rsidRPr="008B18BC">
            <w:rPr>
              <w:rFonts w:ascii="Arial" w:eastAsia="Times New Roman" w:hAnsi="Arial" w:cs="Arial"/>
              <w:sz w:val="24"/>
              <w:szCs w:val="24"/>
              <w:lang w:eastAsia="es-HN"/>
            </w:rPr>
            <w:fldChar w:fldCharType="end"/>
          </w:r>
        </w:sdtContent>
      </w:sdt>
      <w:r w:rsidR="008256B7">
        <w:rPr>
          <w:rFonts w:ascii="Arial" w:eastAsia="Times New Roman" w:hAnsi="Arial" w:cs="Arial"/>
          <w:sz w:val="24"/>
          <w:szCs w:val="24"/>
          <w:lang w:eastAsia="es-HN"/>
        </w:rPr>
        <w:t>,</w:t>
      </w:r>
      <w:r w:rsidR="00CB02DE" w:rsidRPr="008B18BC">
        <w:rPr>
          <w:rFonts w:ascii="Arial" w:eastAsia="Times New Roman" w:hAnsi="Arial" w:cs="Arial"/>
          <w:sz w:val="24"/>
          <w:szCs w:val="24"/>
          <w:lang w:eastAsia="es-HN"/>
        </w:rPr>
        <w:t xml:space="preserve"> siendo este </w:t>
      </w:r>
      <w:r w:rsidR="008E675B">
        <w:rPr>
          <w:rFonts w:ascii="Arial" w:eastAsia="Times New Roman" w:hAnsi="Arial" w:cs="Arial"/>
          <w:sz w:val="24"/>
          <w:szCs w:val="24"/>
          <w:lang w:eastAsia="es-HN"/>
        </w:rPr>
        <w:t xml:space="preserve">el principal </w:t>
      </w:r>
      <w:r w:rsidR="008E675B" w:rsidRPr="008B18BC">
        <w:rPr>
          <w:rFonts w:ascii="Arial" w:eastAsia="Times New Roman" w:hAnsi="Arial" w:cs="Arial"/>
          <w:sz w:val="24"/>
          <w:szCs w:val="24"/>
          <w:lang w:eastAsia="es-HN"/>
        </w:rPr>
        <w:t>componente</w:t>
      </w:r>
      <w:r w:rsidR="00CB02DE" w:rsidRPr="008B18BC">
        <w:rPr>
          <w:rFonts w:ascii="Arial" w:eastAsia="Times New Roman" w:hAnsi="Arial" w:cs="Arial"/>
          <w:sz w:val="24"/>
          <w:szCs w:val="24"/>
          <w:lang w:eastAsia="es-HN"/>
        </w:rPr>
        <w:t xml:space="preserve"> </w:t>
      </w:r>
      <w:r w:rsidR="008E675B">
        <w:rPr>
          <w:rFonts w:ascii="Arial" w:eastAsia="Times New Roman" w:hAnsi="Arial" w:cs="Arial"/>
          <w:sz w:val="24"/>
          <w:szCs w:val="24"/>
          <w:lang w:eastAsia="es-HN"/>
        </w:rPr>
        <w:t>de</w:t>
      </w:r>
      <w:r w:rsidR="00CB02DE" w:rsidRPr="008B18BC">
        <w:rPr>
          <w:rFonts w:ascii="Arial" w:eastAsia="Times New Roman" w:hAnsi="Arial" w:cs="Arial"/>
          <w:sz w:val="24"/>
          <w:szCs w:val="24"/>
          <w:lang w:eastAsia="es-HN"/>
        </w:rPr>
        <w:t xml:space="preserve"> las expresiones culturales que se manifiestan </w:t>
      </w:r>
      <w:r w:rsidR="008E675B">
        <w:rPr>
          <w:rFonts w:ascii="Arial" w:eastAsia="Times New Roman" w:hAnsi="Arial" w:cs="Arial"/>
          <w:sz w:val="24"/>
          <w:szCs w:val="24"/>
          <w:lang w:eastAsia="es-HN"/>
        </w:rPr>
        <w:t>a través folklore y por consiguiente</w:t>
      </w:r>
      <w:r w:rsidR="00CB02DE" w:rsidRPr="008B18BC">
        <w:rPr>
          <w:rFonts w:ascii="Arial" w:eastAsia="Times New Roman" w:hAnsi="Arial" w:cs="Arial"/>
          <w:sz w:val="24"/>
          <w:szCs w:val="24"/>
          <w:lang w:eastAsia="es-HN"/>
        </w:rPr>
        <w:t xml:space="preserve"> en la danza tradicional o folklórica. </w:t>
      </w:r>
      <w:r w:rsidR="00030A72" w:rsidRPr="00030A72">
        <w:rPr>
          <w:rFonts w:ascii="Arial" w:eastAsia="Calibri" w:hAnsi="Arial" w:cs="Arial"/>
          <w:sz w:val="24"/>
          <w:szCs w:val="24"/>
        </w:rPr>
        <w:t xml:space="preserve">Según </w:t>
      </w:r>
      <w:proofErr w:type="spellStart"/>
      <w:r w:rsidR="00030A72" w:rsidRPr="00030A72">
        <w:rPr>
          <w:rFonts w:ascii="Arial" w:eastAsia="Calibri" w:hAnsi="Arial" w:cs="Arial"/>
          <w:sz w:val="24"/>
          <w:szCs w:val="24"/>
        </w:rPr>
        <w:t>Benedict</w:t>
      </w:r>
      <w:proofErr w:type="spellEnd"/>
      <w:r w:rsidR="00030A72" w:rsidRPr="00030A72">
        <w:rPr>
          <w:rFonts w:ascii="Arial" w:eastAsia="Calibri" w:hAnsi="Arial" w:cs="Arial"/>
          <w:sz w:val="24"/>
          <w:szCs w:val="24"/>
        </w:rPr>
        <w:t xml:space="preserve"> Anderson, la nación es “una comunidad política imaginada como inherentemente limitada y soberana.”</w:t>
      </w:r>
      <w:sdt>
        <w:sdtPr>
          <w:rPr>
            <w:rFonts w:ascii="Arial" w:eastAsia="Calibri" w:hAnsi="Arial" w:cs="Arial"/>
            <w:sz w:val="24"/>
            <w:szCs w:val="24"/>
          </w:rPr>
          <w:id w:val="-296914220"/>
          <w:citation/>
        </w:sdtPr>
        <w:sdtEndPr/>
        <w:sdtContent>
          <w:r w:rsidR="00DD20FD">
            <w:rPr>
              <w:rFonts w:ascii="Arial" w:eastAsia="Calibri" w:hAnsi="Arial" w:cs="Arial"/>
              <w:sz w:val="24"/>
              <w:szCs w:val="24"/>
            </w:rPr>
            <w:fldChar w:fldCharType="begin"/>
          </w:r>
          <w:r w:rsidR="00DD20FD">
            <w:rPr>
              <w:rFonts w:ascii="Arial" w:eastAsia="Calibri" w:hAnsi="Arial" w:cs="Arial"/>
              <w:sz w:val="24"/>
              <w:szCs w:val="24"/>
            </w:rPr>
            <w:instrText xml:space="preserve">CITATION And93 \p 23 \l 18442 </w:instrText>
          </w:r>
          <w:r w:rsidR="00DD20FD">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(Anderson 1993, 23)</w:t>
          </w:r>
          <w:r w:rsidR="00DD20FD">
            <w:rPr>
              <w:rFonts w:ascii="Arial" w:eastAsia="Calibri" w:hAnsi="Arial" w:cs="Arial"/>
              <w:sz w:val="24"/>
              <w:szCs w:val="24"/>
            </w:rPr>
            <w:fldChar w:fldCharType="end"/>
          </w:r>
        </w:sdtContent>
      </w:sdt>
      <w:r w:rsidR="008256B7">
        <w:rPr>
          <w:rFonts w:ascii="Arial" w:eastAsia="Calibri" w:hAnsi="Arial" w:cs="Arial"/>
          <w:sz w:val="24"/>
          <w:szCs w:val="24"/>
        </w:rPr>
        <w:t>,</w:t>
      </w:r>
      <w:r w:rsidR="00030A72" w:rsidRPr="00030A72">
        <w:rPr>
          <w:rFonts w:ascii="Arial" w:eastAsia="Calibri" w:hAnsi="Arial" w:cs="Arial"/>
          <w:sz w:val="24"/>
          <w:szCs w:val="24"/>
        </w:rPr>
        <w:t xml:space="preserve"> </w:t>
      </w:r>
      <w:r w:rsidR="008256B7">
        <w:rPr>
          <w:rFonts w:ascii="Arial" w:eastAsia="Calibri" w:hAnsi="Arial" w:cs="Arial"/>
          <w:sz w:val="24"/>
          <w:szCs w:val="24"/>
        </w:rPr>
        <w:t>v</w:t>
      </w:r>
      <w:r w:rsidR="00030A72" w:rsidRPr="00030A72">
        <w:rPr>
          <w:rFonts w:ascii="Arial" w:eastAsia="Calibri" w:hAnsi="Arial" w:cs="Arial"/>
          <w:sz w:val="24"/>
          <w:szCs w:val="24"/>
        </w:rPr>
        <w:t>ista como provecho histórico-social, y que parte de un “imaginario colectivo” sin una justificación que se base en ciertas relaciones directas entre todos los miembros de este colectivo; y que se muestra, establecida en un espacio geopolítico delimitado.</w:t>
      </w:r>
    </w:p>
    <w:p w:rsidR="00030A72" w:rsidRPr="00030A72" w:rsidRDefault="00030A72" w:rsidP="00030A72">
      <w:pPr>
        <w:spacing w:after="200" w:line="360" w:lineRule="auto"/>
        <w:jc w:val="both"/>
        <w:rPr>
          <w:rFonts w:ascii="Arial" w:eastAsia="Calibri" w:hAnsi="Arial" w:cs="Arial"/>
          <w:sz w:val="24"/>
          <w:szCs w:val="24"/>
        </w:rPr>
      </w:pPr>
      <w:r w:rsidRPr="00030A72">
        <w:rPr>
          <w:rFonts w:ascii="Arial" w:eastAsia="Times New Roman" w:hAnsi="Arial" w:cs="Arial"/>
          <w:sz w:val="24"/>
          <w:szCs w:val="24"/>
        </w:rPr>
        <w:t>E</w:t>
      </w:r>
      <w:r w:rsidR="00DD20FD">
        <w:rPr>
          <w:rFonts w:ascii="Arial" w:eastAsia="Times New Roman" w:hAnsi="Arial" w:cs="Arial"/>
          <w:sz w:val="24"/>
          <w:szCs w:val="24"/>
        </w:rPr>
        <w:t>l c</w:t>
      </w:r>
      <w:r w:rsidRPr="00030A72">
        <w:rPr>
          <w:rFonts w:ascii="Arial" w:eastAsia="Calibri" w:hAnsi="Arial" w:cs="Arial"/>
          <w:sz w:val="24"/>
          <w:szCs w:val="24"/>
        </w:rPr>
        <w:t xml:space="preserve">oncepto </w:t>
      </w:r>
      <w:r w:rsidR="00DD20FD">
        <w:rPr>
          <w:rFonts w:ascii="Arial" w:eastAsia="Calibri" w:hAnsi="Arial" w:cs="Arial"/>
          <w:sz w:val="24"/>
          <w:szCs w:val="24"/>
        </w:rPr>
        <w:t xml:space="preserve">de identidad </w:t>
      </w:r>
      <w:r w:rsidRPr="00030A72">
        <w:rPr>
          <w:rFonts w:ascii="Arial" w:eastAsia="Calibri" w:hAnsi="Arial" w:cs="Arial"/>
          <w:sz w:val="24"/>
          <w:szCs w:val="24"/>
        </w:rPr>
        <w:t>mantiene una relación apremiante con el término de Nación, especialmente en Latinoamérica, como sugiere Marvin Barahona: “la creación de una nueva conciencia social, de carácter nacional.”</w:t>
      </w:r>
      <w:r w:rsidR="00DD20FD">
        <w:rPr>
          <w:rFonts w:ascii="Arial" w:eastAsia="Calibri" w:hAnsi="Arial" w:cs="Arial"/>
          <w:sz w:val="24"/>
          <w:szCs w:val="24"/>
        </w:rPr>
        <w:t xml:space="preserve"> </w:t>
      </w:r>
      <w:sdt>
        <w:sdtPr>
          <w:rPr>
            <w:rFonts w:ascii="Arial" w:eastAsia="Calibri" w:hAnsi="Arial" w:cs="Arial"/>
            <w:sz w:val="24"/>
            <w:szCs w:val="24"/>
          </w:rPr>
          <w:id w:val="698749268"/>
          <w:citation/>
        </w:sdtPr>
        <w:sdtEndPr/>
        <w:sdtContent>
          <w:r w:rsidR="00DD20FD">
            <w:rPr>
              <w:rFonts w:ascii="Arial" w:eastAsia="Calibri" w:hAnsi="Arial" w:cs="Arial"/>
              <w:sz w:val="24"/>
              <w:szCs w:val="24"/>
            </w:rPr>
            <w:fldChar w:fldCharType="begin"/>
          </w:r>
          <w:r w:rsidR="00DD20FD">
            <w:rPr>
              <w:rFonts w:ascii="Arial" w:eastAsia="Calibri" w:hAnsi="Arial" w:cs="Arial"/>
              <w:sz w:val="24"/>
              <w:szCs w:val="24"/>
            </w:rPr>
            <w:instrText xml:space="preserve">CITATION Bar051 \p 50 \t  \l 18442 </w:instrText>
          </w:r>
          <w:r w:rsidR="00DD20FD">
            <w:rPr>
              <w:rFonts w:ascii="Arial" w:eastAsia="Calibri" w:hAnsi="Arial" w:cs="Arial"/>
              <w:sz w:val="24"/>
              <w:szCs w:val="24"/>
            </w:rPr>
            <w:fldChar w:fldCharType="separate"/>
          </w:r>
          <w:r w:rsidR="00450A04" w:rsidRPr="00450A04">
            <w:rPr>
              <w:rFonts w:ascii="Arial" w:eastAsia="Calibri" w:hAnsi="Arial" w:cs="Arial"/>
              <w:noProof/>
              <w:sz w:val="24"/>
              <w:szCs w:val="24"/>
            </w:rPr>
            <w:t>(Barahona 2002, 50)</w:t>
          </w:r>
          <w:r w:rsidR="00DD20FD">
            <w:rPr>
              <w:rFonts w:ascii="Arial" w:eastAsia="Calibri" w:hAnsi="Arial" w:cs="Arial"/>
              <w:sz w:val="24"/>
              <w:szCs w:val="24"/>
            </w:rPr>
            <w:fldChar w:fldCharType="end"/>
          </w:r>
        </w:sdtContent>
      </w:sdt>
      <w:r w:rsidR="008256B7">
        <w:rPr>
          <w:rFonts w:ascii="Arial" w:eastAsia="Calibri" w:hAnsi="Arial" w:cs="Arial"/>
          <w:sz w:val="24"/>
          <w:szCs w:val="24"/>
        </w:rPr>
        <w:t>,</w:t>
      </w:r>
      <w:r w:rsidRPr="00030A72">
        <w:rPr>
          <w:rFonts w:ascii="Arial" w:eastAsia="Calibri" w:hAnsi="Arial" w:cs="Arial"/>
          <w:sz w:val="24"/>
          <w:szCs w:val="24"/>
        </w:rPr>
        <w:t xml:space="preserve"> después de las proclamaciones de independencia, surge el intento de consolidar los proyectos liberales en todos los aspectos que se han planteado: lo cultural, lo político y lo económico. Con el aporte de Barahona,</w:t>
      </w:r>
      <w:r w:rsidR="00DD20FD">
        <w:rPr>
          <w:rFonts w:ascii="Arial" w:eastAsia="Calibri" w:hAnsi="Arial" w:cs="Arial"/>
          <w:sz w:val="24"/>
          <w:szCs w:val="24"/>
        </w:rPr>
        <w:t xml:space="preserve"> se puede encaminar</w:t>
      </w:r>
      <w:r w:rsidRPr="00030A72">
        <w:rPr>
          <w:rFonts w:ascii="Arial" w:eastAsia="Calibri" w:hAnsi="Arial" w:cs="Arial"/>
          <w:sz w:val="24"/>
          <w:szCs w:val="24"/>
        </w:rPr>
        <w:t xml:space="preserve"> hacia la referencia teórica de Stuart Hall, quien determina el concepto de «Identidad» es un proceso, que también debe ser aunado con el de «identificación», de este modo, la identidad es la relación entre la conciencia de sí mismo y el Otro</w:t>
      </w:r>
      <w:r w:rsidR="00330559">
        <w:rPr>
          <w:rFonts w:ascii="Arial" w:eastAsia="Calibri" w:hAnsi="Arial" w:cs="Arial"/>
          <w:sz w:val="24"/>
          <w:szCs w:val="24"/>
        </w:rPr>
        <w:t xml:space="preserve"> </w:t>
      </w:r>
      <w:sdt>
        <w:sdtPr>
          <w:rPr>
            <w:rFonts w:ascii="Arial" w:eastAsia="Calibri" w:hAnsi="Arial" w:cs="Arial"/>
            <w:sz w:val="24"/>
            <w:szCs w:val="24"/>
          </w:rPr>
          <w:id w:val="-1672026785"/>
          <w:citation/>
        </w:sdtPr>
        <w:sdtEndPr/>
        <w:sdtContent>
          <w:r w:rsidR="00330559">
            <w:rPr>
              <w:rFonts w:ascii="Arial" w:eastAsia="Calibri" w:hAnsi="Arial" w:cs="Arial"/>
              <w:sz w:val="24"/>
              <w:szCs w:val="24"/>
            </w:rPr>
            <w:fldChar w:fldCharType="begin"/>
          </w:r>
          <w:r w:rsidR="00330559">
            <w:rPr>
              <w:rFonts w:ascii="Arial" w:eastAsia="Calibri" w:hAnsi="Arial" w:cs="Arial"/>
              <w:sz w:val="24"/>
              <w:szCs w:val="24"/>
            </w:rPr>
            <w:instrText xml:space="preserve">CITATION Hal03 \p 15 \l 18442 </w:instrText>
          </w:r>
          <w:r w:rsidR="00330559">
            <w:rPr>
              <w:rFonts w:ascii="Arial" w:eastAsia="Calibri" w:hAnsi="Arial" w:cs="Arial"/>
              <w:sz w:val="24"/>
              <w:szCs w:val="24"/>
            </w:rPr>
            <w:fldChar w:fldCharType="separate"/>
          </w:r>
          <w:r w:rsidR="00450A04" w:rsidRPr="00450A04">
            <w:rPr>
              <w:rFonts w:ascii="Arial" w:eastAsia="Calibri" w:hAnsi="Arial" w:cs="Arial"/>
              <w:noProof/>
              <w:sz w:val="24"/>
              <w:szCs w:val="24"/>
            </w:rPr>
            <w:t>(Hall y Du Gay 2003, 15)</w:t>
          </w:r>
          <w:r w:rsidR="00330559">
            <w:rPr>
              <w:rFonts w:ascii="Arial" w:eastAsia="Calibri" w:hAnsi="Arial" w:cs="Arial"/>
              <w:sz w:val="24"/>
              <w:szCs w:val="24"/>
            </w:rPr>
            <w:fldChar w:fldCharType="end"/>
          </w:r>
        </w:sdtContent>
      </w:sdt>
      <w:r w:rsidRPr="00030A72">
        <w:rPr>
          <w:rFonts w:ascii="Arial" w:eastAsia="Calibri" w:hAnsi="Arial" w:cs="Arial"/>
          <w:sz w:val="24"/>
          <w:szCs w:val="24"/>
        </w:rPr>
        <w:t>.</w:t>
      </w:r>
      <w:r w:rsidR="00330559">
        <w:rPr>
          <w:rFonts w:ascii="Arial" w:eastAsia="Calibri" w:hAnsi="Arial" w:cs="Arial"/>
          <w:sz w:val="24"/>
          <w:szCs w:val="24"/>
        </w:rPr>
        <w:t xml:space="preserve"> </w:t>
      </w:r>
      <w:r w:rsidRPr="00030A72">
        <w:rPr>
          <w:rFonts w:ascii="Arial" w:eastAsia="Calibri" w:hAnsi="Arial" w:cs="Arial"/>
          <w:sz w:val="24"/>
          <w:szCs w:val="24"/>
        </w:rPr>
        <w:t>Hall, señala que “las identidades tienen que ver con las cuestiones referidas al uso de los recursos de la historia, la lengua y la cultura en el proceso de devenir y no de ser; no «quiénes somos» o «de dónde venimos» sino en qué podríamos convertirnos.”</w:t>
      </w:r>
      <w:sdt>
        <w:sdtPr>
          <w:rPr>
            <w:rFonts w:ascii="Arial" w:eastAsia="Calibri" w:hAnsi="Arial" w:cs="Arial"/>
            <w:sz w:val="24"/>
            <w:szCs w:val="24"/>
          </w:rPr>
          <w:id w:val="-1482996018"/>
          <w:citation/>
        </w:sdtPr>
        <w:sdtEndPr/>
        <w:sdtContent>
          <w:r w:rsidR="00330559">
            <w:rPr>
              <w:rFonts w:ascii="Arial" w:eastAsia="Calibri" w:hAnsi="Arial" w:cs="Arial"/>
              <w:sz w:val="24"/>
              <w:szCs w:val="24"/>
            </w:rPr>
            <w:fldChar w:fldCharType="begin"/>
          </w:r>
          <w:r w:rsidR="00330559">
            <w:rPr>
              <w:rFonts w:ascii="Arial" w:eastAsia="Calibri" w:hAnsi="Arial" w:cs="Arial"/>
              <w:sz w:val="24"/>
              <w:szCs w:val="24"/>
            </w:rPr>
            <w:instrText xml:space="preserve">CITATION Hal03 \p 17 \l 18442 </w:instrText>
          </w:r>
          <w:r w:rsidR="00330559">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(Hall y Du Gay 2003, 17)</w:t>
          </w:r>
          <w:r w:rsidR="00330559">
            <w:rPr>
              <w:rFonts w:ascii="Arial" w:eastAsia="Calibri" w:hAnsi="Arial" w:cs="Arial"/>
              <w:sz w:val="24"/>
              <w:szCs w:val="24"/>
            </w:rPr>
            <w:fldChar w:fldCharType="end"/>
          </w:r>
        </w:sdtContent>
      </w:sdt>
      <w:r w:rsidR="00247C11">
        <w:rPr>
          <w:rFonts w:ascii="Arial" w:eastAsia="Calibri" w:hAnsi="Arial" w:cs="Arial"/>
          <w:sz w:val="24"/>
          <w:szCs w:val="24"/>
        </w:rPr>
        <w:t>,</w:t>
      </w:r>
      <w:r w:rsidRPr="00030A72">
        <w:rPr>
          <w:rFonts w:ascii="Arial" w:eastAsia="Calibri" w:hAnsi="Arial" w:cs="Arial"/>
          <w:sz w:val="24"/>
          <w:szCs w:val="24"/>
        </w:rPr>
        <w:t xml:space="preserve"> “puntos de adhesión temporaria a las posiciones subjetivas que nos construyen las prácticas discursivas”; es decir, “son, por así decirlo, las posiciones que el sujeto está obligado a tomar</w:t>
      </w:r>
      <w:r w:rsidR="00330559">
        <w:rPr>
          <w:rFonts w:ascii="Arial" w:eastAsia="Calibri" w:hAnsi="Arial" w:cs="Arial"/>
          <w:sz w:val="24"/>
          <w:szCs w:val="24"/>
        </w:rPr>
        <w:t>…</w:t>
      </w:r>
      <w:r w:rsidRPr="00030A72">
        <w:rPr>
          <w:rFonts w:ascii="Arial" w:eastAsia="Calibri" w:hAnsi="Arial" w:cs="Arial"/>
          <w:sz w:val="24"/>
          <w:szCs w:val="24"/>
        </w:rPr>
        <w:t>”</w:t>
      </w:r>
      <w:sdt>
        <w:sdtPr>
          <w:rPr>
            <w:rFonts w:ascii="Arial" w:eastAsia="Calibri" w:hAnsi="Arial" w:cs="Arial"/>
            <w:sz w:val="24"/>
            <w:szCs w:val="24"/>
          </w:rPr>
          <w:id w:val="-1392195809"/>
          <w:citation/>
        </w:sdtPr>
        <w:sdtEndPr/>
        <w:sdtContent>
          <w:r w:rsidR="00330559">
            <w:rPr>
              <w:rFonts w:ascii="Arial" w:eastAsia="Calibri" w:hAnsi="Arial" w:cs="Arial"/>
              <w:sz w:val="24"/>
              <w:szCs w:val="24"/>
            </w:rPr>
            <w:fldChar w:fldCharType="begin"/>
          </w:r>
          <w:r w:rsidR="00330559">
            <w:rPr>
              <w:rFonts w:ascii="Arial" w:eastAsia="Calibri" w:hAnsi="Arial" w:cs="Arial"/>
              <w:sz w:val="24"/>
              <w:szCs w:val="24"/>
              <w:vertAlign w:val="superscript"/>
            </w:rPr>
            <w:instrText xml:space="preserve">CITATION Hal03 \p 20 \l 18442 </w:instrText>
          </w:r>
          <w:r w:rsidR="00330559">
            <w:rPr>
              <w:rFonts w:ascii="Arial" w:eastAsia="Calibri" w:hAnsi="Arial" w:cs="Arial"/>
              <w:sz w:val="24"/>
              <w:szCs w:val="24"/>
            </w:rPr>
            <w:fldChar w:fldCharType="separate"/>
          </w:r>
          <w:r w:rsidR="00450A04">
            <w:rPr>
              <w:rFonts w:ascii="Arial" w:eastAsia="Calibri" w:hAnsi="Arial" w:cs="Arial"/>
              <w:noProof/>
              <w:sz w:val="24"/>
              <w:szCs w:val="24"/>
              <w:vertAlign w:val="superscript"/>
            </w:rPr>
            <w:t xml:space="preserve"> </w:t>
          </w:r>
          <w:r w:rsidR="00450A04" w:rsidRPr="00450A04">
            <w:rPr>
              <w:rFonts w:ascii="Arial" w:eastAsia="Calibri" w:hAnsi="Arial" w:cs="Arial"/>
              <w:noProof/>
              <w:sz w:val="24"/>
              <w:szCs w:val="24"/>
            </w:rPr>
            <w:t>(Hall y Du Gay 2003, 20)</w:t>
          </w:r>
          <w:r w:rsidR="00330559">
            <w:rPr>
              <w:rFonts w:ascii="Arial" w:eastAsia="Calibri" w:hAnsi="Arial" w:cs="Arial"/>
              <w:sz w:val="24"/>
              <w:szCs w:val="24"/>
            </w:rPr>
            <w:fldChar w:fldCharType="end"/>
          </w:r>
        </w:sdtContent>
      </w:sdt>
      <w:r w:rsidR="00330559">
        <w:rPr>
          <w:rFonts w:ascii="Arial" w:eastAsia="Calibri" w:hAnsi="Arial" w:cs="Arial"/>
          <w:sz w:val="24"/>
          <w:szCs w:val="24"/>
        </w:rPr>
        <w:t>.</w:t>
      </w:r>
      <w:r w:rsidRPr="00030A72">
        <w:rPr>
          <w:rFonts w:ascii="Arial" w:eastAsia="Calibri" w:hAnsi="Arial" w:cs="Arial"/>
          <w:sz w:val="24"/>
          <w:szCs w:val="24"/>
        </w:rPr>
        <w:t xml:space="preserve"> La identidad se convierte entonces en una colectividad, con una mirada compartida de intereses y costumbres patrias, regida en la mayoría de los casos, por un grupo (político-económico). </w:t>
      </w:r>
    </w:p>
    <w:p w:rsidR="006E7390" w:rsidRPr="006E7390" w:rsidRDefault="006E7390" w:rsidP="006E7390">
      <w:pPr>
        <w:spacing w:line="360" w:lineRule="auto"/>
        <w:jc w:val="both"/>
        <w:rPr>
          <w:rFonts w:ascii="Arial" w:eastAsia="Calibri" w:hAnsi="Arial" w:cs="Arial"/>
          <w:sz w:val="24"/>
          <w:szCs w:val="24"/>
        </w:rPr>
      </w:pPr>
      <w:r w:rsidRPr="006E7390">
        <w:rPr>
          <w:rFonts w:ascii="Arial" w:eastAsia="Calibri" w:hAnsi="Arial" w:cs="Arial"/>
          <w:sz w:val="24"/>
          <w:szCs w:val="24"/>
        </w:rPr>
        <w:t xml:space="preserve">En Latinoamérica uno de los teóricos que abordan la temática de los estudios folklóricos es </w:t>
      </w:r>
      <w:proofErr w:type="spellStart"/>
      <w:r w:rsidRPr="006E7390">
        <w:rPr>
          <w:rFonts w:ascii="Arial" w:eastAsia="Calibri" w:hAnsi="Arial" w:cs="Arial"/>
          <w:sz w:val="24"/>
          <w:szCs w:val="24"/>
        </w:rPr>
        <w:t>Nestor</w:t>
      </w:r>
      <w:proofErr w:type="spellEnd"/>
      <w:r w:rsidRPr="006E7390">
        <w:rPr>
          <w:rFonts w:ascii="Arial" w:eastAsia="Calibri" w:hAnsi="Arial" w:cs="Arial"/>
          <w:sz w:val="24"/>
          <w:szCs w:val="24"/>
        </w:rPr>
        <w:t xml:space="preserve"> García </w:t>
      </w:r>
      <w:proofErr w:type="spellStart"/>
      <w:r w:rsidRPr="006E7390">
        <w:rPr>
          <w:rFonts w:ascii="Arial" w:eastAsia="Calibri" w:hAnsi="Arial" w:cs="Arial"/>
          <w:sz w:val="24"/>
          <w:szCs w:val="24"/>
        </w:rPr>
        <w:t>Canclini</w:t>
      </w:r>
      <w:proofErr w:type="spellEnd"/>
      <w:r w:rsidRPr="006E7390">
        <w:rPr>
          <w:rFonts w:ascii="Arial" w:eastAsia="Calibri" w:hAnsi="Arial" w:cs="Arial"/>
          <w:sz w:val="24"/>
          <w:szCs w:val="24"/>
        </w:rPr>
        <w:t xml:space="preserve">, quién en el texto </w:t>
      </w:r>
      <w:r w:rsidRPr="006E7390">
        <w:rPr>
          <w:rFonts w:ascii="Arial" w:eastAsia="Calibri" w:hAnsi="Arial" w:cs="Arial"/>
          <w:i/>
          <w:sz w:val="24"/>
          <w:szCs w:val="24"/>
        </w:rPr>
        <w:t>Culturas híbridas,</w:t>
      </w:r>
      <w:r w:rsidRPr="006E7390">
        <w:rPr>
          <w:rFonts w:ascii="Arial" w:eastAsia="Calibri" w:hAnsi="Arial" w:cs="Arial"/>
          <w:sz w:val="24"/>
          <w:szCs w:val="24"/>
        </w:rPr>
        <w:t xml:space="preserve"> expone cómo se han fundamentado y modernizado los grupos culturales frente al patrimonio histórico, se aborda el papel del sentido histórico en la cimentación de identidades modernas; este papel está ligado a la incorporación de bienes populares “folclor”, en el cual se mantienen las relaciones de la modernidad con el pasado, una forma de ritual cultural, donde «ser culto» significa adquirir conocimientos mayoritariamente icónicos sobre la propia historia, y participar de los espectáculos de la sociedad, es decir de la organización del sentido social a tr</w:t>
      </w:r>
      <w:r w:rsidR="00247C11">
        <w:rPr>
          <w:rFonts w:ascii="Arial" w:eastAsia="Calibri" w:hAnsi="Arial" w:cs="Arial"/>
          <w:sz w:val="24"/>
          <w:szCs w:val="24"/>
        </w:rPr>
        <w:t>avés de la circulación de ideas</w:t>
      </w:r>
      <w:r w:rsidRPr="006E7390">
        <w:rPr>
          <w:rFonts w:ascii="Arial" w:eastAsia="Calibri" w:hAnsi="Arial" w:cs="Arial"/>
          <w:sz w:val="24"/>
          <w:szCs w:val="24"/>
        </w:rPr>
        <w:t xml:space="preserve"> </w:t>
      </w:r>
      <w:sdt>
        <w:sdtPr>
          <w:rPr>
            <w:rFonts w:ascii="Arial" w:eastAsia="Calibri" w:hAnsi="Arial" w:cs="Arial"/>
            <w:sz w:val="24"/>
            <w:szCs w:val="24"/>
          </w:rPr>
          <w:id w:val="-1864440477"/>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Gar901 \p 149-176 \l 18442 </w:instrText>
          </w:r>
          <w:r w:rsidRPr="006E7390">
            <w:rPr>
              <w:rFonts w:ascii="Arial" w:eastAsia="Calibri" w:hAnsi="Arial" w:cs="Arial"/>
              <w:sz w:val="24"/>
              <w:szCs w:val="24"/>
            </w:rPr>
            <w:fldChar w:fldCharType="separate"/>
          </w:r>
          <w:r w:rsidR="00450A04" w:rsidRPr="00450A04">
            <w:rPr>
              <w:rFonts w:ascii="Arial" w:eastAsia="Calibri" w:hAnsi="Arial" w:cs="Arial"/>
              <w:noProof/>
              <w:sz w:val="24"/>
              <w:szCs w:val="24"/>
            </w:rPr>
            <w:t>(García Canclini 2001, 149-176)</w:t>
          </w:r>
          <w:r w:rsidRPr="006E7390">
            <w:rPr>
              <w:rFonts w:ascii="Arial" w:eastAsia="Calibri" w:hAnsi="Arial" w:cs="Arial"/>
              <w:sz w:val="24"/>
              <w:szCs w:val="24"/>
            </w:rPr>
            <w:fldChar w:fldCharType="end"/>
          </w:r>
        </w:sdtContent>
      </w:sdt>
      <w:r w:rsidR="00247C11">
        <w:rPr>
          <w:rFonts w:ascii="Arial" w:eastAsia="Calibri" w:hAnsi="Arial" w:cs="Arial"/>
          <w:sz w:val="24"/>
          <w:szCs w:val="24"/>
        </w:rPr>
        <w:t>.</w:t>
      </w:r>
    </w:p>
    <w:p w:rsidR="006E7390" w:rsidRPr="006E7390" w:rsidRDefault="006E7390" w:rsidP="006E7390">
      <w:pPr>
        <w:spacing w:line="360" w:lineRule="auto"/>
        <w:jc w:val="both"/>
        <w:rPr>
          <w:rFonts w:ascii="Arial" w:eastAsia="Calibri" w:hAnsi="Arial" w:cs="Arial"/>
          <w:sz w:val="24"/>
          <w:szCs w:val="24"/>
        </w:rPr>
      </w:pPr>
      <w:r w:rsidRPr="006E7390">
        <w:rPr>
          <w:rFonts w:ascii="Arial" w:eastAsia="Calibri" w:hAnsi="Arial" w:cs="Arial"/>
          <w:sz w:val="24"/>
          <w:szCs w:val="24"/>
        </w:rPr>
        <w:t xml:space="preserve">Otro aspecto relevante que presenta García </w:t>
      </w:r>
      <w:proofErr w:type="spellStart"/>
      <w:r w:rsidRPr="006E7390">
        <w:rPr>
          <w:rFonts w:ascii="Arial" w:eastAsia="Calibri" w:hAnsi="Arial" w:cs="Arial"/>
          <w:sz w:val="24"/>
          <w:szCs w:val="24"/>
        </w:rPr>
        <w:t>Canclini</w:t>
      </w:r>
      <w:proofErr w:type="spellEnd"/>
      <w:r w:rsidRPr="006E7390">
        <w:rPr>
          <w:rFonts w:ascii="Arial" w:eastAsia="Calibri" w:hAnsi="Arial" w:cs="Arial"/>
          <w:sz w:val="24"/>
          <w:szCs w:val="24"/>
        </w:rPr>
        <w:t xml:space="preserve"> es la interpretación no sólo de ver al patrimonio como un repertorio de tradiciones y objetos de museo, sino de incluir el concepto cambiante de la cultura y ver el aporte al nacionalismo, que forma parte de la construcción de identidad y que a su vez está conformada por: la ocupación de un territorio y la formación de colecciones. En este sentido la identidad pone en escena las fiestas, las dramatizaciones de los rituales cotidianos, los ritos no son representados como conflictos sino más bien neutralizan la heterogeneidad, solamente se cumple sin discusión, sirviendo para generar productos en las clases populares representativos de la historia local, a pesar de esto muchas políticas culturales son excluyentes</w:t>
      </w:r>
      <w:sdt>
        <w:sdtPr>
          <w:rPr>
            <w:rFonts w:ascii="Arial" w:eastAsia="Calibri" w:hAnsi="Arial" w:cs="Arial"/>
            <w:sz w:val="24"/>
            <w:szCs w:val="24"/>
          </w:rPr>
          <w:id w:val="796876272"/>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Gar901 \p 177-190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(García Canclini 2001, 177-190)</w:t>
          </w:r>
          <w:r w:rsidRPr="006E7390">
            <w:rPr>
              <w:rFonts w:ascii="Arial" w:eastAsia="Calibri" w:hAnsi="Arial" w:cs="Arial"/>
              <w:sz w:val="24"/>
              <w:szCs w:val="24"/>
            </w:rPr>
            <w:fldChar w:fldCharType="end"/>
          </w:r>
        </w:sdtContent>
      </w:sdt>
      <w:r w:rsidR="00247C11">
        <w:rPr>
          <w:rFonts w:ascii="Arial" w:eastAsia="Calibri" w:hAnsi="Arial" w:cs="Arial"/>
          <w:sz w:val="24"/>
          <w:szCs w:val="24"/>
        </w:rPr>
        <w:t>.</w:t>
      </w:r>
    </w:p>
    <w:p w:rsidR="00386862" w:rsidRDefault="006E7390" w:rsidP="00386862">
      <w:pPr>
        <w:spacing w:line="360" w:lineRule="auto"/>
        <w:jc w:val="both"/>
        <w:rPr>
          <w:rFonts w:ascii="Arial" w:eastAsia="Calibri" w:hAnsi="Arial" w:cs="Arial"/>
          <w:sz w:val="24"/>
          <w:szCs w:val="24"/>
        </w:rPr>
      </w:pPr>
      <w:r w:rsidRPr="006E7390">
        <w:rPr>
          <w:rFonts w:ascii="Arial" w:eastAsia="Calibri" w:hAnsi="Arial" w:cs="Arial"/>
          <w:sz w:val="24"/>
          <w:szCs w:val="24"/>
        </w:rPr>
        <w:t xml:space="preserve">García </w:t>
      </w:r>
      <w:proofErr w:type="spellStart"/>
      <w:r w:rsidRPr="006E7390">
        <w:rPr>
          <w:rFonts w:ascii="Arial" w:eastAsia="Calibri" w:hAnsi="Arial" w:cs="Arial"/>
          <w:sz w:val="24"/>
          <w:szCs w:val="24"/>
        </w:rPr>
        <w:t>Canclini</w:t>
      </w:r>
      <w:proofErr w:type="spellEnd"/>
      <w:r w:rsidRPr="006E7390">
        <w:rPr>
          <w:rFonts w:ascii="Arial" w:eastAsia="Calibri" w:hAnsi="Arial" w:cs="Arial"/>
          <w:sz w:val="24"/>
          <w:szCs w:val="24"/>
        </w:rPr>
        <w:t xml:space="preserve">, </w:t>
      </w:r>
      <w:r w:rsidR="00386862">
        <w:rPr>
          <w:rFonts w:ascii="Arial" w:eastAsia="Calibri" w:hAnsi="Arial" w:cs="Arial"/>
          <w:sz w:val="24"/>
          <w:szCs w:val="24"/>
        </w:rPr>
        <w:t>presenta</w:t>
      </w:r>
      <w:r w:rsidRPr="006E7390">
        <w:rPr>
          <w:rFonts w:ascii="Arial" w:eastAsia="Calibri" w:hAnsi="Arial" w:cs="Arial"/>
          <w:sz w:val="24"/>
          <w:szCs w:val="24"/>
        </w:rPr>
        <w:t xml:space="preserve"> las oposiciones y co</w:t>
      </w:r>
      <w:r w:rsidR="00386862">
        <w:rPr>
          <w:rFonts w:ascii="Arial" w:eastAsia="Calibri" w:hAnsi="Arial" w:cs="Arial"/>
          <w:sz w:val="24"/>
          <w:szCs w:val="24"/>
        </w:rPr>
        <w:t>ntradicciones de la modernidad:</w:t>
      </w:r>
    </w:p>
    <w:p w:rsidR="00386862" w:rsidRDefault="00562905" w:rsidP="00386862">
      <w:pPr>
        <w:spacing w:line="360" w:lineRule="auto"/>
        <w:ind w:left="1416" w:firstLine="708"/>
        <w:rPr>
          <w:rFonts w:ascii="Arial" w:eastAsia="Calibri" w:hAnsi="Arial" w:cs="Arial"/>
          <w:sz w:val="24"/>
          <w:szCs w:val="24"/>
        </w:rPr>
      </w:pPr>
      <w:r>
        <w:rPr>
          <w:rFonts w:ascii="Arial" w:eastAsia="Calibri" w:hAnsi="Arial" w:cs="Arial"/>
          <w:noProof/>
          <w:sz w:val="24"/>
          <w:szCs w:val="24"/>
          <w:lang w:val="es-ES" w:eastAsia="es-ES"/>
        </w:rPr>
        <mc:AlternateContent>
          <mc:Choice Requires="wps">
            <w:drawing>
              <wp:anchor distT="0" distB="0" distL="114300" distR="114300" simplePos="0" relativeHeight="251661312" behindDoc="0" locked="0" layoutInCell="1" allowOverlap="1" wp14:anchorId="747C277C" wp14:editId="5A03A905">
                <wp:simplePos x="0" y="0"/>
                <wp:positionH relativeFrom="column">
                  <wp:posOffset>3562350</wp:posOffset>
                </wp:positionH>
                <wp:positionV relativeFrom="paragraph">
                  <wp:posOffset>161290</wp:posOffset>
                </wp:positionV>
                <wp:extent cx="0" cy="238125"/>
                <wp:effectExtent l="76200" t="38100" r="57150" b="47625"/>
                <wp:wrapNone/>
                <wp:docPr id="2" name="Conector recto de flecha 2"/>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0E0C54F0" id="_x0000_t32" coordsize="21600,21600" o:spt="32" o:oned="t" path="m,l21600,21600e" filled="f">
                <v:path arrowok="t" fillok="f" o:connecttype="none"/>
                <o:lock v:ext="edit" shapetype="t"/>
              </v:shapetype>
              <v:shape id="Conector recto de flecha 2" o:spid="_x0000_s1026" type="#_x0000_t32" style="position:absolute;margin-left:280.5pt;margin-top:12.7pt;width:0;height:18.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" strokecolor="windowText" strokeweight=".5pt">
                <v:stroke startarrow="block" endarrow="block" joinstyle="miter"/>
              </v:shape>
            </w:pict>
          </mc:Fallback>
        </mc:AlternateContent>
      </w:r>
      <w:r>
        <w:rPr>
          <w:rFonts w:ascii="Arial" w:eastAsia="Calibri" w:hAnsi="Arial" w:cs="Arial"/>
          <w:noProof/>
          <w:sz w:val="24"/>
          <w:szCs w:val="24"/>
          <w:lang w:val="es-ES" w:eastAsia="es-ES"/>
        </w:rPr>
        <mc:AlternateContent>
          <mc:Choice Requires="wps">
            <w:drawing>
              <wp:anchor distT="0" distB="0" distL="114300" distR="114300" simplePos="0" relativeHeight="251663360" behindDoc="0" locked="0" layoutInCell="1" allowOverlap="1" wp14:anchorId="747C277C" wp14:editId="5A03A905">
                <wp:simplePos x="0" y="0"/>
                <wp:positionH relativeFrom="column">
                  <wp:posOffset>2543175</wp:posOffset>
                </wp:positionH>
                <wp:positionV relativeFrom="paragraph">
                  <wp:posOffset>151765</wp:posOffset>
                </wp:positionV>
                <wp:extent cx="0" cy="238125"/>
                <wp:effectExtent l="76200" t="38100" r="57150" b="47625"/>
                <wp:wrapNone/>
                <wp:docPr id="3" name="Conector recto de flecha 3"/>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7C126E5" id="Conector recto de flecha 3" o:spid="_x0000_s1026" type="#_x0000_t32" style="position:absolute;margin-left:200.25pt;margin-top:11.95pt;width:0;height:18.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" strokecolor="windowText" strokeweight=".5pt">
                <v:stroke startarrow="block" endarrow="block" joinstyle="miter"/>
              </v:shape>
            </w:pict>
          </mc:Fallback>
        </mc:AlternateContent>
      </w:r>
      <w:r>
        <w:rPr>
          <w:rFonts w:ascii="Arial" w:eastAsia="Calibri" w:hAnsi="Arial"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1663065</wp:posOffset>
                </wp:positionH>
                <wp:positionV relativeFrom="paragraph">
                  <wp:posOffset>164465</wp:posOffset>
                </wp:positionV>
                <wp:extent cx="0" cy="238125"/>
                <wp:effectExtent l="76200" t="38100" r="57150" b="47625"/>
                <wp:wrapNone/>
                <wp:docPr id="1" name="Conector recto de flecha 1"/>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8F1E10" id="Conector recto de flecha 1" o:spid="_x0000_s1026" type="#_x0000_t32" style="position:absolute;margin-left:130.95pt;margin-top:12.95pt;width:0;height:18.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" strokecolor="black [3213]" strokeweight=".5pt">
                <v:stroke startarrow="block" endarrow="block" joinstyle="miter"/>
              </v:shape>
            </w:pict>
          </mc:Fallback>
        </mc:AlternateContent>
      </w:r>
      <w:r w:rsidR="00386862">
        <w:rPr>
          <w:rFonts w:ascii="Arial" w:eastAsia="Calibri" w:hAnsi="Arial" w:cs="Arial"/>
          <w:sz w:val="24"/>
          <w:szCs w:val="24"/>
        </w:rPr>
        <w:t>M</w:t>
      </w:r>
      <w:r w:rsidR="006E7390" w:rsidRPr="006E7390">
        <w:rPr>
          <w:rFonts w:ascii="Arial" w:eastAsia="Calibri" w:hAnsi="Arial" w:cs="Arial"/>
          <w:sz w:val="24"/>
          <w:szCs w:val="24"/>
        </w:rPr>
        <w:t xml:space="preserve">oderno </w:t>
      </w:r>
      <w:r w:rsidR="00386862">
        <w:rPr>
          <w:rFonts w:ascii="Arial" w:eastAsia="Calibri" w:hAnsi="Arial" w:cs="Arial"/>
          <w:sz w:val="24"/>
          <w:szCs w:val="24"/>
        </w:rPr>
        <w:t xml:space="preserve">    </w:t>
      </w:r>
      <w:r w:rsidR="006E7390" w:rsidRPr="006E7390">
        <w:rPr>
          <w:rFonts w:ascii="Arial" w:eastAsia="Calibri" w:hAnsi="Arial" w:cs="Arial"/>
          <w:sz w:val="24"/>
          <w:szCs w:val="24"/>
        </w:rPr>
        <w:t xml:space="preserve">= </w:t>
      </w:r>
      <w:r w:rsidR="00386862">
        <w:rPr>
          <w:rFonts w:ascii="Arial" w:eastAsia="Calibri" w:hAnsi="Arial" w:cs="Arial"/>
          <w:sz w:val="24"/>
          <w:szCs w:val="24"/>
        </w:rPr>
        <w:t xml:space="preserve">  </w:t>
      </w:r>
      <w:r w:rsidR="006E7390" w:rsidRPr="006E7390">
        <w:rPr>
          <w:rFonts w:ascii="Arial" w:eastAsia="Calibri" w:hAnsi="Arial" w:cs="Arial"/>
          <w:sz w:val="24"/>
          <w:szCs w:val="24"/>
        </w:rPr>
        <w:t>culto</w:t>
      </w:r>
      <w:r w:rsidR="00386862">
        <w:rPr>
          <w:rFonts w:ascii="Arial" w:eastAsia="Calibri" w:hAnsi="Arial" w:cs="Arial"/>
          <w:sz w:val="24"/>
          <w:szCs w:val="24"/>
        </w:rPr>
        <w:t xml:space="preserve">  </w:t>
      </w:r>
      <w:r w:rsidR="006E7390" w:rsidRPr="006E7390">
        <w:rPr>
          <w:rFonts w:ascii="Arial" w:eastAsia="Calibri" w:hAnsi="Arial" w:cs="Arial"/>
          <w:sz w:val="24"/>
          <w:szCs w:val="24"/>
        </w:rPr>
        <w:t xml:space="preserve"> </w:t>
      </w:r>
      <w:r w:rsidR="00386862">
        <w:rPr>
          <w:rFonts w:ascii="Arial" w:eastAsia="Calibri" w:hAnsi="Arial" w:cs="Arial"/>
          <w:sz w:val="24"/>
          <w:szCs w:val="24"/>
        </w:rPr>
        <w:t xml:space="preserve">   </w:t>
      </w:r>
      <w:r w:rsidR="006E7390" w:rsidRPr="006E7390">
        <w:rPr>
          <w:rFonts w:ascii="Arial" w:eastAsia="Calibri" w:hAnsi="Arial" w:cs="Arial"/>
          <w:sz w:val="24"/>
          <w:szCs w:val="24"/>
        </w:rPr>
        <w:t>=</w:t>
      </w:r>
      <w:r w:rsidR="00386862">
        <w:rPr>
          <w:rFonts w:ascii="Arial" w:eastAsia="Calibri" w:hAnsi="Arial" w:cs="Arial"/>
          <w:sz w:val="24"/>
          <w:szCs w:val="24"/>
        </w:rPr>
        <w:t xml:space="preserve">  </w:t>
      </w:r>
      <w:r w:rsidR="006E7390" w:rsidRPr="006E7390">
        <w:rPr>
          <w:rFonts w:ascii="Arial" w:eastAsia="Calibri" w:hAnsi="Arial" w:cs="Arial"/>
          <w:sz w:val="24"/>
          <w:szCs w:val="24"/>
        </w:rPr>
        <w:t xml:space="preserve"> hegemónico</w:t>
      </w:r>
    </w:p>
    <w:p w:rsidR="00386862" w:rsidRDefault="006E7390" w:rsidP="00386862">
      <w:pPr>
        <w:spacing w:line="360" w:lineRule="auto"/>
        <w:ind w:left="1416" w:firstLine="708"/>
        <w:rPr>
          <w:rFonts w:ascii="Arial" w:eastAsia="Calibri" w:hAnsi="Arial" w:cs="Arial"/>
          <w:sz w:val="24"/>
          <w:szCs w:val="24"/>
        </w:rPr>
      </w:pPr>
      <w:r w:rsidRPr="006E7390">
        <w:rPr>
          <w:rFonts w:ascii="Arial" w:eastAsia="Calibri" w:hAnsi="Arial" w:cs="Arial"/>
          <w:sz w:val="24"/>
          <w:szCs w:val="24"/>
        </w:rPr>
        <w:t xml:space="preserve">Tradicional </w:t>
      </w:r>
      <w:r w:rsidR="00386862">
        <w:rPr>
          <w:rFonts w:ascii="Arial" w:eastAsia="Calibri" w:hAnsi="Arial" w:cs="Arial"/>
          <w:sz w:val="24"/>
          <w:szCs w:val="24"/>
        </w:rPr>
        <w:t xml:space="preserve"> </w:t>
      </w:r>
      <w:r w:rsidRPr="006E7390">
        <w:rPr>
          <w:rFonts w:ascii="Arial" w:eastAsia="Calibri" w:hAnsi="Arial" w:cs="Arial"/>
          <w:sz w:val="24"/>
          <w:szCs w:val="24"/>
        </w:rPr>
        <w:t xml:space="preserve">= </w:t>
      </w:r>
      <w:r w:rsidR="00386862">
        <w:rPr>
          <w:rFonts w:ascii="Arial" w:eastAsia="Calibri" w:hAnsi="Arial" w:cs="Arial"/>
          <w:sz w:val="24"/>
          <w:szCs w:val="24"/>
        </w:rPr>
        <w:t xml:space="preserve"> </w:t>
      </w:r>
      <w:r w:rsidRPr="006E7390">
        <w:rPr>
          <w:rFonts w:ascii="Arial" w:eastAsia="Calibri" w:hAnsi="Arial" w:cs="Arial"/>
          <w:sz w:val="24"/>
          <w:szCs w:val="24"/>
        </w:rPr>
        <w:t xml:space="preserve">popular </w:t>
      </w:r>
      <w:r w:rsidR="00386862">
        <w:rPr>
          <w:rFonts w:ascii="Arial" w:eastAsia="Calibri" w:hAnsi="Arial" w:cs="Arial"/>
          <w:sz w:val="24"/>
          <w:szCs w:val="24"/>
        </w:rPr>
        <w:t xml:space="preserve"> </w:t>
      </w:r>
      <w:r w:rsidRPr="006E7390">
        <w:rPr>
          <w:rFonts w:ascii="Arial" w:eastAsia="Calibri" w:hAnsi="Arial" w:cs="Arial"/>
          <w:sz w:val="24"/>
          <w:szCs w:val="24"/>
        </w:rPr>
        <w:t xml:space="preserve">= </w:t>
      </w:r>
      <w:r w:rsidR="00386862">
        <w:rPr>
          <w:rFonts w:ascii="Arial" w:eastAsia="Calibri" w:hAnsi="Arial" w:cs="Arial"/>
          <w:sz w:val="24"/>
          <w:szCs w:val="24"/>
        </w:rPr>
        <w:t xml:space="preserve">  </w:t>
      </w:r>
      <w:r w:rsidRPr="006E7390">
        <w:rPr>
          <w:rFonts w:ascii="Arial" w:eastAsia="Calibri" w:hAnsi="Arial" w:cs="Arial"/>
          <w:sz w:val="24"/>
          <w:szCs w:val="24"/>
        </w:rPr>
        <w:t>subalterno.</w:t>
      </w:r>
    </w:p>
    <w:p w:rsidR="006E7390" w:rsidRPr="006E7390" w:rsidRDefault="006E7390" w:rsidP="006E7390">
      <w:pPr>
        <w:spacing w:line="360" w:lineRule="auto"/>
        <w:jc w:val="both"/>
        <w:rPr>
          <w:rFonts w:ascii="Arial" w:eastAsia="Calibri" w:hAnsi="Arial" w:cs="Arial"/>
          <w:sz w:val="24"/>
          <w:szCs w:val="24"/>
        </w:rPr>
      </w:pPr>
      <w:r w:rsidRPr="006E7390">
        <w:rPr>
          <w:rFonts w:ascii="Arial" w:eastAsia="Calibri" w:hAnsi="Arial" w:cs="Arial"/>
          <w:sz w:val="24"/>
          <w:szCs w:val="24"/>
        </w:rPr>
        <w:t xml:space="preserve">Estas contraposiciones se ven más afectadas en América Latina por las divisiones interdisciplinarias de las ciencias sociales que enfrentan la tradición y la modernidad (folcloristas, antropólogos, comunicólogos, sociólogos y políticos). García </w:t>
      </w:r>
      <w:proofErr w:type="spellStart"/>
      <w:r w:rsidRPr="006E7390">
        <w:rPr>
          <w:rFonts w:ascii="Arial" w:eastAsia="Calibri" w:hAnsi="Arial" w:cs="Arial"/>
          <w:sz w:val="24"/>
          <w:szCs w:val="24"/>
        </w:rPr>
        <w:t>Canclini</w:t>
      </w:r>
      <w:proofErr w:type="spellEnd"/>
      <w:r w:rsidRPr="006E7390">
        <w:rPr>
          <w:rFonts w:ascii="Arial" w:eastAsia="Calibri" w:hAnsi="Arial" w:cs="Arial"/>
          <w:sz w:val="24"/>
          <w:szCs w:val="24"/>
        </w:rPr>
        <w:t xml:space="preserve"> presenta la idea del folclor como una invención melancólica de las tradiciones, que lastimosamente carece de una teoría sólida en los estudios latinoamericanos, pues se han preocupado por conocer las costumbres populares, tal y como sucedió en Europa, después de la fundación en 1878 de la primera sociedad de Folclor denominando que esta disciplina se especializa en el saber y las expresiones subalternas; y no han logrado una justificación contextualizada, referentes a las producciones y las relaciones sociales se originan de estas costumbres. “El pueblo es rescatado, pero no conocido.”</w:t>
      </w:r>
      <w:sdt>
        <w:sdtPr>
          <w:rPr>
            <w:rFonts w:ascii="Arial" w:eastAsia="Calibri" w:hAnsi="Arial" w:cs="Arial"/>
            <w:sz w:val="24"/>
            <w:szCs w:val="24"/>
          </w:rPr>
          <w:id w:val="-388893818"/>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Gar901 \p 196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(García Canclini 2001, 196)</w:t>
          </w:r>
          <w:r w:rsidRPr="006E7390">
            <w:rPr>
              <w:rFonts w:ascii="Arial" w:eastAsia="Calibri" w:hAnsi="Arial" w:cs="Arial"/>
              <w:sz w:val="24"/>
              <w:szCs w:val="24"/>
            </w:rPr>
            <w:fldChar w:fldCharType="end"/>
          </w:r>
        </w:sdtContent>
      </w:sdt>
      <w:r w:rsidR="00247C11">
        <w:rPr>
          <w:rFonts w:ascii="Arial" w:eastAsia="Calibri" w:hAnsi="Arial" w:cs="Arial"/>
          <w:sz w:val="24"/>
          <w:szCs w:val="24"/>
        </w:rPr>
        <w:t>.</w:t>
      </w:r>
    </w:p>
    <w:p w:rsidR="006E7390" w:rsidRPr="006E7390" w:rsidRDefault="006E7390" w:rsidP="006E7390">
      <w:pPr>
        <w:spacing w:line="360" w:lineRule="auto"/>
        <w:jc w:val="both"/>
        <w:rPr>
          <w:rFonts w:ascii="Arial" w:eastAsia="Calibri" w:hAnsi="Arial" w:cs="Arial"/>
          <w:sz w:val="24"/>
          <w:szCs w:val="24"/>
        </w:rPr>
      </w:pPr>
      <w:r w:rsidRPr="006E7390">
        <w:rPr>
          <w:rFonts w:ascii="Arial" w:eastAsia="Calibri" w:hAnsi="Arial" w:cs="Arial"/>
          <w:sz w:val="24"/>
          <w:szCs w:val="24"/>
        </w:rPr>
        <w:t xml:space="preserve">Según García </w:t>
      </w:r>
      <w:proofErr w:type="spellStart"/>
      <w:r w:rsidRPr="006E7390">
        <w:rPr>
          <w:rFonts w:ascii="Arial" w:eastAsia="Calibri" w:hAnsi="Arial" w:cs="Arial"/>
          <w:sz w:val="24"/>
          <w:szCs w:val="24"/>
        </w:rPr>
        <w:t>Canclini</w:t>
      </w:r>
      <w:proofErr w:type="spellEnd"/>
      <w:r w:rsidRPr="006E7390">
        <w:rPr>
          <w:rFonts w:ascii="Arial" w:eastAsia="Calibri" w:hAnsi="Arial" w:cs="Arial"/>
          <w:sz w:val="24"/>
          <w:szCs w:val="24"/>
        </w:rPr>
        <w:t xml:space="preserve"> existen dos obstáculos que impiden apropiarse de una teoría sólida (producción científica sobre lo popular) en el campo de los estudios folclóricos: primero es el hecho, de su propio objeto de estudio, pues el folclor es visto como un grupo de indígenas o campesinos aislados, e interesan más sus leyendas, objetos, música, danzas, rituales, etc. que ellos mismos como productores y generadores. En segundo lugar</w:t>
      </w:r>
      <w:r w:rsidR="0008487C">
        <w:rPr>
          <w:rFonts w:ascii="Arial" w:eastAsia="Calibri" w:hAnsi="Arial" w:cs="Arial"/>
          <w:sz w:val="24"/>
          <w:szCs w:val="24"/>
        </w:rPr>
        <w:t>,</w:t>
      </w:r>
      <w:r w:rsidRPr="006E7390">
        <w:rPr>
          <w:rFonts w:ascii="Arial" w:eastAsia="Calibri" w:hAnsi="Arial" w:cs="Arial"/>
          <w:sz w:val="24"/>
          <w:szCs w:val="24"/>
        </w:rPr>
        <w:t xml:space="preserve"> los estudios folclóricos nacen de la necesidad de arraigar en las nuevas naciones una identidad apoyada en el pasado y también con el fin de rescatar los sentimientos populares frente al iluminismo y el cosmopolitismo liberal. El folclor se convirtió en parte de una ideología de política cultural de América, respaldada por organismos internacionales como la OEA que aprobó en 1970 la Carta del Folclor Americano, donde se detallan aspectos como:</w:t>
      </w:r>
    </w:p>
    <w:p w:rsidR="006E7390" w:rsidRPr="00381604" w:rsidRDefault="006E7390" w:rsidP="006E7390">
      <w:pPr>
        <w:spacing w:line="360" w:lineRule="auto"/>
        <w:ind w:left="705" w:right="1041"/>
        <w:jc w:val="both"/>
        <w:rPr>
          <w:rFonts w:ascii="Arial" w:eastAsia="Calibri" w:hAnsi="Arial" w:cs="Arial"/>
          <w:sz w:val="24"/>
          <w:szCs w:val="24"/>
        </w:rPr>
      </w:pPr>
      <w:r w:rsidRPr="00381604">
        <w:rPr>
          <w:rFonts w:ascii="Arial" w:eastAsia="Calibri" w:hAnsi="Arial" w:cs="Arial"/>
          <w:sz w:val="24"/>
          <w:szCs w:val="24"/>
        </w:rPr>
        <w:t xml:space="preserve">“- El folclor </w:t>
      </w:r>
      <w:proofErr w:type="spellStart"/>
      <w:r w:rsidRPr="00381604">
        <w:rPr>
          <w:rFonts w:ascii="Arial" w:eastAsia="Calibri" w:hAnsi="Arial" w:cs="Arial"/>
          <w:sz w:val="24"/>
          <w:szCs w:val="24"/>
        </w:rPr>
        <w:t>esta</w:t>
      </w:r>
      <w:proofErr w:type="spellEnd"/>
      <w:r w:rsidRPr="00381604">
        <w:rPr>
          <w:rFonts w:ascii="Arial" w:eastAsia="Calibri" w:hAnsi="Arial" w:cs="Arial"/>
          <w:sz w:val="24"/>
          <w:szCs w:val="24"/>
        </w:rPr>
        <w:t xml:space="preserve"> constituido por un conjunto de bienes y formas culturales tradicionales, principalmente de carácter oral y local, siempre inalterables. Los cambios son atribuidos a agentes externos, por lo cual se recomienda aleccionar a los funcionarios y los especialistas para que no desvirtúen el folclor… constituye lo esencial de la identidad y el patrimonio cultural de cada país.”</w:t>
      </w:r>
      <w:sdt>
        <w:sdtPr>
          <w:rPr>
            <w:rFonts w:ascii="Arial" w:eastAsia="Calibri" w:hAnsi="Arial" w:cs="Arial"/>
            <w:sz w:val="24"/>
            <w:szCs w:val="24"/>
          </w:rPr>
          <w:id w:val="-1414542636"/>
          <w:citation/>
        </w:sdtPr>
        <w:sdtEndPr/>
        <w:sdtContent>
          <w:r w:rsidRPr="00381604">
            <w:rPr>
              <w:rFonts w:ascii="Arial" w:eastAsia="Calibri" w:hAnsi="Arial" w:cs="Arial"/>
              <w:sz w:val="24"/>
              <w:szCs w:val="24"/>
            </w:rPr>
            <w:fldChar w:fldCharType="begin"/>
          </w:r>
          <w:r w:rsidRPr="00381604">
            <w:rPr>
              <w:rFonts w:ascii="Arial" w:eastAsia="Calibri" w:hAnsi="Arial" w:cs="Arial"/>
              <w:sz w:val="24"/>
              <w:szCs w:val="24"/>
            </w:rPr>
            <w:instrText xml:space="preserve">CITATION Gar901 \p 199 \l 18442 </w:instrText>
          </w:r>
          <w:r w:rsidRPr="00381604">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(García Canclini 2001, 199)</w:t>
          </w:r>
          <w:r w:rsidRPr="00381604">
            <w:rPr>
              <w:rFonts w:ascii="Arial" w:eastAsia="Calibri" w:hAnsi="Arial" w:cs="Arial"/>
              <w:sz w:val="24"/>
              <w:szCs w:val="24"/>
            </w:rPr>
            <w:fldChar w:fldCharType="end"/>
          </w:r>
        </w:sdtContent>
      </w:sdt>
      <w:r w:rsidR="00247C11" w:rsidRPr="00381604">
        <w:rPr>
          <w:rFonts w:ascii="Arial" w:eastAsia="Calibri" w:hAnsi="Arial" w:cs="Arial"/>
          <w:sz w:val="24"/>
          <w:szCs w:val="24"/>
        </w:rPr>
        <w:t>.</w:t>
      </w:r>
    </w:p>
    <w:p w:rsidR="006E7390" w:rsidRDefault="006E7390" w:rsidP="006E7390">
      <w:pPr>
        <w:spacing w:line="360" w:lineRule="auto"/>
        <w:ind w:right="49"/>
        <w:jc w:val="both"/>
        <w:rPr>
          <w:rFonts w:ascii="Arial" w:eastAsia="Calibri" w:hAnsi="Arial" w:cs="Arial"/>
          <w:sz w:val="24"/>
          <w:szCs w:val="24"/>
        </w:rPr>
      </w:pPr>
      <w:r w:rsidRPr="006E7390">
        <w:rPr>
          <w:rFonts w:ascii="Arial" w:eastAsia="Calibri" w:hAnsi="Arial" w:cs="Arial"/>
          <w:sz w:val="24"/>
          <w:szCs w:val="24"/>
        </w:rPr>
        <w:t>Con estas sugerencias se descalifican algunas cosas del folclor y se difunden las que se consideran rescatadas en los estudios folclóricos, en muchos casos se promueven en los museos, los festivales, concursos, etc. sin embargo se corre el riesgo de difundir “un falso folclor”. Sin embargo, la difusión de la cultura popular condujo a la denominación de culturas prósperas, es decir a la proyección del turismo, venta de artesanías, montaje de espectáculos basados en las tradiciones y costumbres de los pueblos, lo que genera ingresos en las comunidades, volviendo a entrelazarse lo tradicional con lo moderno, por ejemplo en la fabricación de artesanías cuando se utilizan otras temáticas pero con técnicas artesanales, o al contrario técnicas más modernas que optimizan la producción pero con diseños tradicionales. Existe también una transición de lo hegemónico a lo popular, en esa lucha entre el arte y las artesanías, los primeros minoritarios y los segundos masivos y en los que se inmiscuyen nuevamente los estudios separados en las distintas disciplinas de las ciencias sociales</w:t>
      </w:r>
      <w:sdt>
        <w:sdtPr>
          <w:rPr>
            <w:rFonts w:ascii="Arial" w:eastAsia="Calibri" w:hAnsi="Arial" w:cs="Arial"/>
            <w:sz w:val="24"/>
            <w:szCs w:val="24"/>
          </w:rPr>
          <w:id w:val="270598827"/>
          <w:citation/>
        </w:sdtPr>
        <w:sdtEndPr/>
        <w:sdtContent>
          <w:r w:rsidRPr="006E7390">
            <w:rPr>
              <w:rFonts w:ascii="Arial" w:eastAsia="Calibri" w:hAnsi="Arial" w:cs="Arial"/>
              <w:sz w:val="24"/>
              <w:szCs w:val="24"/>
            </w:rPr>
            <w:fldChar w:fldCharType="begin"/>
          </w:r>
          <w:r w:rsidRPr="006E7390">
            <w:rPr>
              <w:rFonts w:ascii="Arial" w:eastAsia="Calibri" w:hAnsi="Arial" w:cs="Arial"/>
              <w:sz w:val="24"/>
              <w:szCs w:val="24"/>
            </w:rPr>
            <w:instrText xml:space="preserve">CITATION Gar901 \p 200-235 \l 18442 </w:instrText>
          </w:r>
          <w:r w:rsidRPr="006E7390">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(García Canclini 2001, 200-235)</w:t>
          </w:r>
          <w:r w:rsidRPr="006E7390">
            <w:rPr>
              <w:rFonts w:ascii="Arial" w:eastAsia="Calibri" w:hAnsi="Arial" w:cs="Arial"/>
              <w:sz w:val="24"/>
              <w:szCs w:val="24"/>
            </w:rPr>
            <w:fldChar w:fldCharType="end"/>
          </w:r>
        </w:sdtContent>
      </w:sdt>
      <w:r w:rsidR="00247C11">
        <w:rPr>
          <w:rFonts w:ascii="Arial" w:eastAsia="Calibri" w:hAnsi="Arial" w:cs="Arial"/>
          <w:sz w:val="24"/>
          <w:szCs w:val="24"/>
        </w:rPr>
        <w:t>.</w:t>
      </w:r>
      <w:r w:rsidR="00716CF2">
        <w:rPr>
          <w:rFonts w:ascii="Arial" w:eastAsia="Calibri" w:hAnsi="Arial" w:cs="Arial"/>
          <w:sz w:val="24"/>
          <w:szCs w:val="24"/>
        </w:rPr>
        <w:t xml:space="preserve"> </w:t>
      </w:r>
      <w:r w:rsidR="00247C11">
        <w:rPr>
          <w:rFonts w:ascii="Arial" w:eastAsia="Calibri" w:hAnsi="Arial" w:cs="Arial"/>
          <w:sz w:val="24"/>
          <w:szCs w:val="24"/>
        </w:rPr>
        <w:t>E</w:t>
      </w:r>
      <w:r w:rsidR="00716CF2">
        <w:rPr>
          <w:rFonts w:ascii="Arial" w:eastAsia="Calibri" w:hAnsi="Arial" w:cs="Arial"/>
          <w:sz w:val="24"/>
          <w:szCs w:val="24"/>
        </w:rPr>
        <w:t>stas consid</w:t>
      </w:r>
      <w:r w:rsidR="00E60A8C">
        <w:rPr>
          <w:rFonts w:ascii="Arial" w:eastAsia="Calibri" w:hAnsi="Arial" w:cs="Arial"/>
          <w:sz w:val="24"/>
          <w:szCs w:val="24"/>
        </w:rPr>
        <w:t>eraciones son las que dan paso</w:t>
      </w:r>
      <w:r w:rsidR="00716CF2">
        <w:rPr>
          <w:rFonts w:ascii="Arial" w:eastAsia="Calibri" w:hAnsi="Arial" w:cs="Arial"/>
          <w:sz w:val="24"/>
          <w:szCs w:val="24"/>
        </w:rPr>
        <w:t xml:space="preserve"> a la institucionalización de muchos aspectos del folklore en especial de la danza tradicional o folklórica que </w:t>
      </w:r>
      <w:r w:rsidR="00BE17F8">
        <w:rPr>
          <w:rFonts w:ascii="Arial" w:eastAsia="Calibri" w:hAnsi="Arial" w:cs="Arial"/>
          <w:sz w:val="24"/>
          <w:szCs w:val="24"/>
        </w:rPr>
        <w:t>se toma para construir identidades.</w:t>
      </w:r>
    </w:p>
    <w:p w:rsidR="0025791E" w:rsidRDefault="0025791E" w:rsidP="0025791E">
      <w:pPr>
        <w:spacing w:after="200" w:line="360" w:lineRule="auto"/>
        <w:jc w:val="both"/>
        <w:rPr>
          <w:rFonts w:ascii="Calibri" w:eastAsia="Calibri" w:hAnsi="Calibri" w:cs="Times New Roman"/>
        </w:rPr>
      </w:pPr>
      <w:r w:rsidRPr="0025791E">
        <w:rPr>
          <w:rFonts w:ascii="Arial" w:eastAsia="Calibri" w:hAnsi="Arial" w:cs="Arial"/>
          <w:sz w:val="24"/>
          <w:szCs w:val="24"/>
        </w:rPr>
        <w:t xml:space="preserve">Ligado a los teóricos que brindan los conceptos y teorías orientadas al estudio de lo cotidiano, popular y folklórico, también se encuentran pistas para las metodologías y técnicas. Respecto a la metodología tomaré en cuenta que la nueva historia se vale de los elementos y metodologías de otras ciencias sociales como la sociología y la antropología para estudiar las fuentes, que pueden ser </w:t>
      </w:r>
      <w:proofErr w:type="spellStart"/>
      <w:r w:rsidRPr="0025791E">
        <w:rPr>
          <w:rFonts w:ascii="Arial" w:eastAsia="Calibri" w:hAnsi="Arial" w:cs="Arial"/>
          <w:sz w:val="24"/>
          <w:szCs w:val="24"/>
        </w:rPr>
        <w:t>hemerográficas</w:t>
      </w:r>
      <w:proofErr w:type="spellEnd"/>
      <w:r w:rsidRPr="0025791E">
        <w:rPr>
          <w:rFonts w:ascii="Arial" w:eastAsia="Calibri" w:hAnsi="Arial" w:cs="Arial"/>
          <w:sz w:val="24"/>
          <w:szCs w:val="24"/>
        </w:rPr>
        <w:t xml:space="preserve">, literarias, artísticas en las diferentes manifestaciones, folclóricas, etc. basándose en la aplicación de una estrategia metodológica como el caso de </w:t>
      </w:r>
      <w:proofErr w:type="spellStart"/>
      <w:r w:rsidRPr="0025791E">
        <w:rPr>
          <w:rFonts w:ascii="Arial" w:eastAsia="Calibri" w:hAnsi="Arial" w:cs="Arial"/>
          <w:sz w:val="24"/>
          <w:szCs w:val="24"/>
        </w:rPr>
        <w:t>Hobsbawm</w:t>
      </w:r>
      <w:proofErr w:type="spellEnd"/>
      <w:r w:rsidRPr="0025791E">
        <w:rPr>
          <w:rFonts w:ascii="Arial" w:eastAsia="Calibri" w:hAnsi="Arial" w:cs="Arial"/>
          <w:sz w:val="24"/>
          <w:szCs w:val="24"/>
        </w:rPr>
        <w:t xml:space="preserve"> que muestra la riqueza analítica que contenía la naciente Historia social debido a su clara vocación crítica e interdisciplinar</w:t>
      </w:r>
      <w:sdt>
        <w:sdtPr>
          <w:rPr>
            <w:rFonts w:ascii="Arial" w:eastAsia="Calibri" w:hAnsi="Arial" w:cs="Arial"/>
            <w:sz w:val="24"/>
            <w:szCs w:val="24"/>
          </w:rPr>
          <w:id w:val="394241954"/>
          <w:citation/>
        </w:sdtPr>
        <w:sdtEndPr/>
        <w:sdtContent>
          <w:r w:rsidRPr="0025791E">
            <w:rPr>
              <w:rFonts w:ascii="Arial" w:eastAsia="Calibri" w:hAnsi="Arial" w:cs="Arial"/>
              <w:sz w:val="24"/>
              <w:szCs w:val="24"/>
            </w:rPr>
            <w:fldChar w:fldCharType="begin"/>
          </w:r>
          <w:r w:rsidRPr="0025791E">
            <w:rPr>
              <w:rFonts w:ascii="Arial" w:eastAsia="Calibri" w:hAnsi="Arial" w:cs="Arial"/>
              <w:sz w:val="24"/>
              <w:szCs w:val="24"/>
            </w:rPr>
            <w:instrText xml:space="preserve">CITATION Gonl2 \p 6 \l 18442 </w:instrText>
          </w:r>
          <w:r w:rsidRPr="0025791E">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(Gonzáles Vol. 2 núm. 4, 6)</w:t>
          </w:r>
          <w:r w:rsidRPr="0025791E">
            <w:rPr>
              <w:rFonts w:ascii="Arial" w:eastAsia="Calibri" w:hAnsi="Arial" w:cs="Arial"/>
              <w:sz w:val="24"/>
              <w:szCs w:val="24"/>
            </w:rPr>
            <w:fldChar w:fldCharType="end"/>
          </w:r>
        </w:sdtContent>
      </w:sdt>
      <w:r w:rsidR="00617D2E">
        <w:rPr>
          <w:rFonts w:ascii="Calibri" w:eastAsia="Calibri" w:hAnsi="Calibri" w:cs="Times New Roman"/>
        </w:rPr>
        <w:t xml:space="preserve">. </w:t>
      </w:r>
    </w:p>
    <w:p w:rsidR="00617D2E" w:rsidRPr="00617D2E" w:rsidRDefault="00617D2E" w:rsidP="00617D2E">
      <w:pPr>
        <w:spacing w:before="240" w:after="200" w:line="360" w:lineRule="auto"/>
        <w:jc w:val="both"/>
        <w:rPr>
          <w:rFonts w:ascii="Arial" w:eastAsia="Calibri" w:hAnsi="Arial" w:cs="Arial"/>
          <w:sz w:val="24"/>
          <w:szCs w:val="24"/>
        </w:rPr>
      </w:pPr>
      <w:r w:rsidRPr="00617D2E">
        <w:rPr>
          <w:rFonts w:ascii="Arial" w:eastAsia="Times New Roman" w:hAnsi="Arial" w:cs="Arial"/>
          <w:sz w:val="24"/>
          <w:szCs w:val="24"/>
        </w:rPr>
        <w:t xml:space="preserve">Entre las metodologías que se pueden utilizar en este tipo de investigación respecto a la evolución de las </w:t>
      </w:r>
      <w:r w:rsidRPr="00617D2E">
        <w:rPr>
          <w:rFonts w:ascii="Arial" w:eastAsia="Calibri" w:hAnsi="Arial" w:cs="Arial"/>
          <w:sz w:val="24"/>
          <w:szCs w:val="24"/>
        </w:rPr>
        <w:t>manifestaciones artísticas, en especial de la danza, se encuentran la etnohistoria y la antropología histórica</w:t>
      </w:r>
      <w:r>
        <w:rPr>
          <w:rFonts w:ascii="Arial" w:eastAsia="Calibri" w:hAnsi="Arial" w:cs="Arial"/>
          <w:sz w:val="24"/>
          <w:szCs w:val="24"/>
        </w:rPr>
        <w:t xml:space="preserve"> </w:t>
      </w:r>
      <w:sdt>
        <w:sdtPr>
          <w:rPr>
            <w:rFonts w:ascii="Arial" w:eastAsia="Calibri" w:hAnsi="Arial" w:cs="Arial"/>
            <w:sz w:val="24"/>
            <w:szCs w:val="24"/>
          </w:rPr>
          <w:id w:val="-44756945"/>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 CITATION Iba89 \l 18442 </w:instrText>
          </w:r>
          <w:r>
            <w:rPr>
              <w:rFonts w:ascii="Arial" w:eastAsia="Calibri" w:hAnsi="Arial" w:cs="Arial"/>
              <w:sz w:val="24"/>
              <w:szCs w:val="24"/>
            </w:rPr>
            <w:fldChar w:fldCharType="separate"/>
          </w:r>
          <w:r w:rsidR="00450A04" w:rsidRPr="00450A04">
            <w:rPr>
              <w:rFonts w:ascii="Arial" w:eastAsia="Calibri" w:hAnsi="Arial" w:cs="Arial"/>
              <w:noProof/>
              <w:sz w:val="24"/>
              <w:szCs w:val="24"/>
            </w:rPr>
            <w:t>(Ibarra Rojas 1989)</w:t>
          </w:r>
          <w:r>
            <w:rPr>
              <w:rFonts w:ascii="Arial" w:eastAsia="Calibri" w:hAnsi="Arial" w:cs="Arial"/>
              <w:sz w:val="24"/>
              <w:szCs w:val="24"/>
            </w:rPr>
            <w:fldChar w:fldCharType="end"/>
          </w:r>
        </w:sdtContent>
      </w:sdt>
      <w:r>
        <w:rPr>
          <w:rFonts w:ascii="Arial" w:eastAsia="Calibri" w:hAnsi="Arial" w:cs="Arial"/>
          <w:sz w:val="24"/>
          <w:szCs w:val="24"/>
        </w:rPr>
        <w:t xml:space="preserve">, </w:t>
      </w:r>
      <w:r w:rsidRPr="00617D2E">
        <w:rPr>
          <w:rFonts w:ascii="Arial" w:eastAsia="Calibri" w:hAnsi="Arial" w:cs="Arial"/>
          <w:sz w:val="24"/>
          <w:szCs w:val="24"/>
        </w:rPr>
        <w:t>la historia oral</w:t>
      </w:r>
      <w:sdt>
        <w:sdtPr>
          <w:rPr>
            <w:rFonts w:ascii="Arial" w:eastAsia="Calibri" w:hAnsi="Arial" w:cs="Arial"/>
            <w:sz w:val="24"/>
            <w:szCs w:val="24"/>
          </w:rPr>
          <w:id w:val="-262142710"/>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 CITATION Acu89 \l 18442 </w:instrText>
          </w:r>
          <w:r>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(Acuña 1989)</w:t>
          </w:r>
          <w:r>
            <w:rPr>
              <w:rFonts w:ascii="Arial" w:eastAsia="Calibri" w:hAnsi="Arial" w:cs="Arial"/>
              <w:sz w:val="24"/>
              <w:szCs w:val="24"/>
            </w:rPr>
            <w:fldChar w:fldCharType="end"/>
          </w:r>
        </w:sdtContent>
      </w:sdt>
      <w:r>
        <w:rPr>
          <w:rFonts w:ascii="Arial" w:eastAsia="Calibri" w:hAnsi="Arial" w:cs="Arial"/>
          <w:sz w:val="24"/>
          <w:szCs w:val="24"/>
        </w:rPr>
        <w:t>,</w:t>
      </w:r>
      <w:r w:rsidRPr="00617D2E">
        <w:rPr>
          <w:rFonts w:ascii="Arial" w:eastAsia="Calibri" w:hAnsi="Arial" w:cs="Arial"/>
          <w:sz w:val="24"/>
          <w:szCs w:val="24"/>
        </w:rPr>
        <w:t xml:space="preserve"> también se puede estudiar esta temática a través de la historia cultural</w:t>
      </w:r>
      <w:r>
        <w:rPr>
          <w:rFonts w:ascii="Arial" w:eastAsia="Calibri" w:hAnsi="Arial" w:cs="Arial"/>
          <w:sz w:val="24"/>
          <w:szCs w:val="24"/>
        </w:rPr>
        <w:t xml:space="preserve"> </w:t>
      </w:r>
      <w:sdt>
        <w:sdtPr>
          <w:rPr>
            <w:rFonts w:ascii="Arial" w:eastAsia="Calibri" w:hAnsi="Arial" w:cs="Arial"/>
            <w:sz w:val="24"/>
            <w:szCs w:val="24"/>
          </w:rPr>
          <w:id w:val="-1043822997"/>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CITATION Bur06 \p 19-95 \l 18442 </w:instrText>
          </w:r>
          <w:r>
            <w:rPr>
              <w:rFonts w:ascii="Arial" w:eastAsia="Calibri" w:hAnsi="Arial" w:cs="Arial"/>
              <w:sz w:val="24"/>
              <w:szCs w:val="24"/>
            </w:rPr>
            <w:fldChar w:fldCharType="separate"/>
          </w:r>
          <w:r w:rsidR="00450A04" w:rsidRPr="00450A04">
            <w:rPr>
              <w:rFonts w:ascii="Arial" w:eastAsia="Calibri" w:hAnsi="Arial" w:cs="Arial"/>
              <w:noProof/>
              <w:sz w:val="24"/>
              <w:szCs w:val="24"/>
            </w:rPr>
            <w:t>(Burke 2006, 19-95)</w:t>
          </w:r>
          <w:r>
            <w:rPr>
              <w:rFonts w:ascii="Arial" w:eastAsia="Calibri" w:hAnsi="Arial" w:cs="Arial"/>
              <w:sz w:val="24"/>
              <w:szCs w:val="24"/>
            </w:rPr>
            <w:fldChar w:fldCharType="end"/>
          </w:r>
        </w:sdtContent>
      </w:sdt>
      <w:r>
        <w:rPr>
          <w:rFonts w:ascii="Arial" w:eastAsia="Calibri" w:hAnsi="Arial" w:cs="Arial"/>
          <w:sz w:val="24"/>
          <w:szCs w:val="24"/>
        </w:rPr>
        <w:t>;</w:t>
      </w:r>
      <w:r w:rsidRPr="00617D2E">
        <w:rPr>
          <w:rFonts w:ascii="Arial" w:eastAsia="Calibri" w:hAnsi="Arial" w:cs="Arial"/>
          <w:sz w:val="24"/>
          <w:szCs w:val="24"/>
        </w:rPr>
        <w:t xml:space="preserve"> todas ellas ligadas a la ciencia histórica como parte de las ciencias sociales; específicamente la historia cultural y sus métodos investigativos son los que he seleccionado para el estudio de la historia de la cultura y el arte en el campo de la danza. </w:t>
      </w:r>
    </w:p>
    <w:p w:rsidR="00617D2E" w:rsidRPr="00617D2E" w:rsidRDefault="00617D2E" w:rsidP="00617D2E">
      <w:pPr>
        <w:spacing w:before="240" w:after="200" w:line="360" w:lineRule="auto"/>
        <w:jc w:val="both"/>
        <w:rPr>
          <w:rFonts w:ascii="Arial" w:eastAsia="Calibri" w:hAnsi="Arial" w:cs="Arial"/>
          <w:sz w:val="24"/>
          <w:szCs w:val="24"/>
        </w:rPr>
      </w:pPr>
      <w:r w:rsidRPr="00617D2E">
        <w:rPr>
          <w:rFonts w:ascii="Arial" w:eastAsia="Calibri" w:hAnsi="Arial" w:cs="Arial"/>
          <w:sz w:val="24"/>
          <w:szCs w:val="24"/>
        </w:rPr>
        <w:t>Estas teorías se ven influenciadas de manera general por las posiciones idealistas y materialistas; logrando un enfoque explicativo sintético, con lo que pretendo explicar y comprender la evolución de la danza y su implicación en la construcción de la identidad nacional. Así también permiten el estudio de lo cotidiano, es decir de las actividades que los seres humanos realizan a diario y en las cuales no se necesita ser un gran personaje para que sean transmitidas de generación en generación.</w:t>
      </w:r>
    </w:p>
    <w:p w:rsidR="00C6769B" w:rsidRDefault="0025791E" w:rsidP="00C6769B">
      <w:pPr>
        <w:spacing w:line="360" w:lineRule="auto"/>
        <w:jc w:val="both"/>
        <w:rPr>
          <w:rFonts w:ascii="Arial" w:eastAsia="Calibri" w:hAnsi="Arial" w:cs="Arial"/>
          <w:sz w:val="24"/>
          <w:szCs w:val="24"/>
        </w:rPr>
      </w:pPr>
      <w:r w:rsidRPr="0025791E">
        <w:rPr>
          <w:rFonts w:ascii="Arial" w:eastAsia="Calibri" w:hAnsi="Arial" w:cs="Arial"/>
          <w:sz w:val="24"/>
          <w:szCs w:val="24"/>
        </w:rPr>
        <w:t>El estudio de los hechos corrientes, o vidas comunes metodológicamente se convierte en una combinación de técnicas tomadas de las ciencias sociales como el caso de la entrevista, cuyos resultados se enfrentan a las fuentes escritas permitiendo narrar la historia de la danza y su participación en la construcción de la identidad nacional.</w:t>
      </w:r>
      <w:r w:rsidR="00D878DA">
        <w:rPr>
          <w:rFonts w:ascii="Arial" w:eastAsia="Calibri" w:hAnsi="Arial" w:cs="Arial"/>
          <w:sz w:val="24"/>
          <w:szCs w:val="24"/>
        </w:rPr>
        <w:t xml:space="preserve"> Este proceso metodológico permite </w:t>
      </w:r>
      <w:r w:rsidR="00A45A8F">
        <w:rPr>
          <w:rFonts w:ascii="Arial" w:eastAsia="Times New Roman" w:hAnsi="Arial" w:cs="Arial"/>
          <w:sz w:val="24"/>
          <w:szCs w:val="24"/>
          <w:lang w:eastAsia="es-HN"/>
        </w:rPr>
        <w:t xml:space="preserve">encontrar los métodos de interpretación adecuados </w:t>
      </w:r>
      <w:r w:rsidR="005638A8">
        <w:rPr>
          <w:rFonts w:ascii="Arial" w:eastAsia="Times New Roman" w:hAnsi="Arial" w:cs="Arial"/>
          <w:sz w:val="24"/>
          <w:szCs w:val="24"/>
          <w:lang w:eastAsia="es-HN"/>
        </w:rPr>
        <w:t>para el análisis de las mismas. Se utiliza</w:t>
      </w:r>
      <w:r w:rsidR="00A45A8F">
        <w:rPr>
          <w:rFonts w:ascii="Arial" w:eastAsia="Times New Roman" w:hAnsi="Arial" w:cs="Arial"/>
          <w:sz w:val="24"/>
          <w:szCs w:val="24"/>
          <w:lang w:eastAsia="es-HN"/>
        </w:rPr>
        <w:t xml:space="preserve"> el análisis de contenido, análisis de discurso, </w:t>
      </w:r>
      <w:r w:rsidR="0019503A">
        <w:rPr>
          <w:rFonts w:ascii="Arial" w:eastAsia="Times New Roman" w:hAnsi="Arial" w:cs="Arial"/>
          <w:sz w:val="24"/>
          <w:szCs w:val="24"/>
          <w:lang w:eastAsia="es-HN"/>
        </w:rPr>
        <w:t>análisis crítico, interpretativo y comparativo</w:t>
      </w:r>
      <w:r w:rsidR="00D878DA">
        <w:rPr>
          <w:rFonts w:ascii="Arial" w:eastAsia="Times New Roman" w:hAnsi="Arial" w:cs="Arial"/>
          <w:sz w:val="24"/>
          <w:szCs w:val="24"/>
          <w:lang w:eastAsia="es-HN"/>
        </w:rPr>
        <w:t xml:space="preserve"> de fuentes primarias, </w:t>
      </w:r>
      <w:r w:rsidR="00D878DA" w:rsidRPr="0025791E">
        <w:rPr>
          <w:rFonts w:ascii="Arial" w:eastAsia="Calibri" w:hAnsi="Arial" w:cs="Arial"/>
          <w:sz w:val="24"/>
          <w:szCs w:val="24"/>
        </w:rPr>
        <w:t>apoyado en las técnicas documentales, tanto en el análisis de documentos, libros, revistas, informes, análisis de paisaje en fotografías, entrevistas, etc..</w:t>
      </w:r>
      <w:sdt>
        <w:sdtPr>
          <w:rPr>
            <w:rFonts w:ascii="Arial" w:eastAsia="Calibri" w:hAnsi="Arial" w:cs="Arial"/>
            <w:sz w:val="24"/>
            <w:szCs w:val="24"/>
          </w:rPr>
          <w:id w:val="135925061"/>
          <w:citation/>
        </w:sdtPr>
        <w:sdtEndPr/>
        <w:sdtContent>
          <w:r w:rsidR="00D878DA" w:rsidRPr="0025791E">
            <w:rPr>
              <w:rFonts w:ascii="Arial" w:eastAsia="Calibri" w:hAnsi="Arial" w:cs="Arial"/>
              <w:sz w:val="24"/>
              <w:szCs w:val="24"/>
            </w:rPr>
            <w:fldChar w:fldCharType="begin"/>
          </w:r>
          <w:r w:rsidR="00D878DA" w:rsidRPr="0025791E">
            <w:rPr>
              <w:rFonts w:ascii="Arial" w:eastAsia="Calibri" w:hAnsi="Arial" w:cs="Arial"/>
              <w:sz w:val="24"/>
              <w:szCs w:val="24"/>
            </w:rPr>
            <w:instrText xml:space="preserve"> CITATION Lóp02 \l 18442 </w:instrText>
          </w:r>
          <w:r w:rsidR="00D878DA" w:rsidRPr="0025791E">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(López Vol. 4, 2002)</w:t>
          </w:r>
          <w:r w:rsidR="00D878DA" w:rsidRPr="0025791E">
            <w:rPr>
              <w:rFonts w:ascii="Arial" w:eastAsia="Calibri" w:hAnsi="Arial" w:cs="Arial"/>
              <w:sz w:val="24"/>
              <w:szCs w:val="24"/>
            </w:rPr>
            <w:fldChar w:fldCharType="end"/>
          </w:r>
        </w:sdtContent>
      </w:sdt>
      <w:r w:rsidR="00D878DA" w:rsidRPr="0025791E">
        <w:rPr>
          <w:rFonts w:ascii="Arial" w:eastAsia="Calibri" w:hAnsi="Arial" w:cs="Arial"/>
          <w:sz w:val="24"/>
          <w:szCs w:val="24"/>
        </w:rPr>
        <w:t>, permitiendo llegar a realizar la narración histórica de los hechos.</w:t>
      </w:r>
      <w:r w:rsidR="00C6769B">
        <w:rPr>
          <w:rFonts w:ascii="Arial" w:eastAsia="Calibri" w:hAnsi="Arial" w:cs="Arial"/>
          <w:sz w:val="24"/>
          <w:szCs w:val="24"/>
        </w:rPr>
        <w:t xml:space="preserve"> Al respecto de las fuentes se han identificado: </w:t>
      </w:r>
    </w:p>
    <w:p w:rsidR="00EC3D19" w:rsidRDefault="00C6769B" w:rsidP="00C6769B">
      <w:pPr>
        <w:pStyle w:val="Prrafodelista"/>
        <w:numPr>
          <w:ilvl w:val="0"/>
          <w:numId w:val="1"/>
        </w:numPr>
        <w:spacing w:line="360" w:lineRule="auto"/>
        <w:jc w:val="both"/>
        <w:rPr>
          <w:rFonts w:ascii="Arial" w:eastAsia="Calibri" w:hAnsi="Arial" w:cs="Arial"/>
          <w:sz w:val="24"/>
          <w:szCs w:val="24"/>
        </w:rPr>
      </w:pPr>
      <w:r w:rsidRPr="00C6769B">
        <w:rPr>
          <w:rFonts w:ascii="Arial" w:eastAsia="Calibri" w:hAnsi="Arial" w:cs="Arial"/>
          <w:sz w:val="24"/>
          <w:szCs w:val="24"/>
        </w:rPr>
        <w:t>Fuentes secundari</w:t>
      </w:r>
      <w:r w:rsidR="0019503A">
        <w:rPr>
          <w:rFonts w:ascii="Arial" w:eastAsia="Calibri" w:hAnsi="Arial" w:cs="Arial"/>
          <w:sz w:val="24"/>
          <w:szCs w:val="24"/>
        </w:rPr>
        <w:t xml:space="preserve">as: </w:t>
      </w:r>
    </w:p>
    <w:p w:rsidR="00EC3D19" w:rsidRDefault="0019503A" w:rsidP="00EC3D19">
      <w:pPr>
        <w:pStyle w:val="Prrafodelista"/>
        <w:spacing w:line="360" w:lineRule="auto"/>
        <w:jc w:val="both"/>
        <w:rPr>
          <w:rFonts w:ascii="Arial" w:eastAsia="Calibri" w:hAnsi="Arial" w:cs="Arial"/>
          <w:sz w:val="24"/>
          <w:szCs w:val="24"/>
        </w:rPr>
      </w:pPr>
      <w:r>
        <w:rPr>
          <w:rFonts w:ascii="Arial" w:eastAsia="Calibri" w:hAnsi="Arial" w:cs="Arial"/>
          <w:sz w:val="24"/>
          <w:szCs w:val="24"/>
        </w:rPr>
        <w:t>Bibliografía sobre el tema</w:t>
      </w:r>
      <w:r w:rsidR="00EC3D19">
        <w:rPr>
          <w:rFonts w:ascii="Arial" w:eastAsia="Calibri" w:hAnsi="Arial" w:cs="Arial"/>
          <w:sz w:val="24"/>
          <w:szCs w:val="24"/>
        </w:rPr>
        <w:t>: se considerarán trabajos sobre folklore, danza, identidad, tradiciones, costumbres, Institucionalización del arte (literatura, teatro, música, danza)</w:t>
      </w:r>
      <w:r>
        <w:rPr>
          <w:rFonts w:ascii="Arial" w:eastAsia="Calibri" w:hAnsi="Arial" w:cs="Arial"/>
          <w:sz w:val="24"/>
          <w:szCs w:val="24"/>
        </w:rPr>
        <w:t>,</w:t>
      </w:r>
      <w:r w:rsidR="00EC3D19">
        <w:rPr>
          <w:rFonts w:ascii="Arial" w:eastAsia="Calibri" w:hAnsi="Arial" w:cs="Arial"/>
          <w:sz w:val="24"/>
          <w:szCs w:val="24"/>
        </w:rPr>
        <w:t xml:space="preserve"> historia del arte, Imaginarios, y cultura; considerando algunos </w:t>
      </w:r>
      <w:r>
        <w:rPr>
          <w:rFonts w:ascii="Arial" w:eastAsia="Calibri" w:hAnsi="Arial" w:cs="Arial"/>
          <w:sz w:val="24"/>
          <w:szCs w:val="24"/>
        </w:rPr>
        <w:t xml:space="preserve">referentes bibliográficos europeos, latinoamericanos y hondureños. </w:t>
      </w:r>
    </w:p>
    <w:p w:rsidR="00DE40FD" w:rsidRDefault="00EC3D19" w:rsidP="00EC3D19">
      <w:pPr>
        <w:pStyle w:val="Prrafodelista"/>
        <w:spacing w:line="360" w:lineRule="auto"/>
        <w:jc w:val="both"/>
        <w:rPr>
          <w:rFonts w:ascii="Arial" w:eastAsia="Calibri" w:hAnsi="Arial" w:cs="Arial"/>
          <w:sz w:val="24"/>
          <w:szCs w:val="24"/>
        </w:rPr>
      </w:pPr>
      <w:r>
        <w:rPr>
          <w:rFonts w:ascii="Arial" w:eastAsia="Calibri" w:hAnsi="Arial" w:cs="Arial"/>
          <w:sz w:val="24"/>
          <w:szCs w:val="24"/>
        </w:rPr>
        <w:t>Bibliografía s</w:t>
      </w:r>
      <w:r w:rsidR="0019503A">
        <w:rPr>
          <w:rFonts w:ascii="Arial" w:eastAsia="Calibri" w:hAnsi="Arial" w:cs="Arial"/>
          <w:sz w:val="24"/>
          <w:szCs w:val="24"/>
        </w:rPr>
        <w:t>obre</w:t>
      </w:r>
      <w:r w:rsidR="00C6769B" w:rsidRPr="00C6769B">
        <w:rPr>
          <w:rFonts w:ascii="Arial" w:eastAsia="Calibri" w:hAnsi="Arial" w:cs="Arial"/>
          <w:sz w:val="24"/>
          <w:szCs w:val="24"/>
        </w:rPr>
        <w:t xml:space="preserve"> los conceptos</w:t>
      </w:r>
      <w:r>
        <w:rPr>
          <w:rFonts w:ascii="Arial" w:eastAsia="Calibri" w:hAnsi="Arial" w:cs="Arial"/>
          <w:sz w:val="24"/>
          <w:szCs w:val="24"/>
        </w:rPr>
        <w:t xml:space="preserve"> y referentes teóricos</w:t>
      </w:r>
      <w:proofErr w:type="gramStart"/>
      <w:r>
        <w:rPr>
          <w:rFonts w:ascii="Arial" w:eastAsia="Calibri" w:hAnsi="Arial" w:cs="Arial"/>
          <w:sz w:val="24"/>
          <w:szCs w:val="24"/>
        </w:rPr>
        <w:t xml:space="preserve">: </w:t>
      </w:r>
      <w:r w:rsidR="00C6769B" w:rsidRPr="00C6769B">
        <w:rPr>
          <w:rFonts w:ascii="Arial" w:eastAsia="Calibri" w:hAnsi="Arial" w:cs="Arial"/>
          <w:sz w:val="24"/>
          <w:szCs w:val="24"/>
        </w:rPr>
        <w:t xml:space="preserve"> </w:t>
      </w:r>
      <w:r w:rsidR="00DE40FD">
        <w:rPr>
          <w:rFonts w:ascii="Arial" w:eastAsia="Calibri" w:hAnsi="Arial" w:cs="Arial"/>
          <w:sz w:val="24"/>
          <w:szCs w:val="24"/>
        </w:rPr>
        <w:t>s</w:t>
      </w:r>
      <w:r w:rsidR="0019503A">
        <w:rPr>
          <w:rFonts w:ascii="Arial" w:eastAsia="Calibri" w:hAnsi="Arial" w:cs="Arial"/>
          <w:sz w:val="24"/>
          <w:szCs w:val="24"/>
        </w:rPr>
        <w:t>e</w:t>
      </w:r>
      <w:proofErr w:type="gramEnd"/>
      <w:r w:rsidR="0019503A">
        <w:rPr>
          <w:rFonts w:ascii="Arial" w:eastAsia="Calibri" w:hAnsi="Arial" w:cs="Arial"/>
          <w:sz w:val="24"/>
          <w:szCs w:val="24"/>
        </w:rPr>
        <w:t xml:space="preserve"> utilizarán </w:t>
      </w:r>
      <w:r w:rsidR="00DE40FD">
        <w:rPr>
          <w:rFonts w:ascii="Arial" w:eastAsia="Calibri" w:hAnsi="Arial" w:cs="Arial"/>
          <w:sz w:val="24"/>
          <w:szCs w:val="24"/>
        </w:rPr>
        <w:t xml:space="preserve">libros y escritos de teóricos europeos, latinoamericanos y hondureños, que hacen referencia a los estudios folklóricos o cotidianos, trabajos sobre construcción de identidades en </w:t>
      </w:r>
      <w:proofErr w:type="spellStart"/>
      <w:r w:rsidR="00DE40FD">
        <w:rPr>
          <w:rFonts w:ascii="Arial" w:eastAsia="Calibri" w:hAnsi="Arial" w:cs="Arial"/>
          <w:sz w:val="24"/>
          <w:szCs w:val="24"/>
        </w:rPr>
        <w:t>Latinoamerica</w:t>
      </w:r>
      <w:proofErr w:type="spellEnd"/>
      <w:r w:rsidR="00DE40FD">
        <w:rPr>
          <w:rFonts w:ascii="Arial" w:eastAsia="Calibri" w:hAnsi="Arial" w:cs="Arial"/>
          <w:sz w:val="24"/>
          <w:szCs w:val="24"/>
        </w:rPr>
        <w:t xml:space="preserve"> y la participación de los Estados en dicha construcción.</w:t>
      </w:r>
    </w:p>
    <w:p w:rsidR="00C6769B" w:rsidRPr="00C6769B" w:rsidRDefault="00DE40FD" w:rsidP="00EC3D19">
      <w:pPr>
        <w:pStyle w:val="Prrafodelista"/>
        <w:spacing w:line="360" w:lineRule="auto"/>
        <w:jc w:val="both"/>
        <w:rPr>
          <w:rFonts w:ascii="Arial" w:eastAsia="Calibri" w:hAnsi="Arial" w:cs="Arial"/>
          <w:sz w:val="24"/>
          <w:szCs w:val="24"/>
        </w:rPr>
      </w:pPr>
      <w:r>
        <w:rPr>
          <w:rFonts w:ascii="Arial" w:eastAsia="Calibri" w:hAnsi="Arial" w:cs="Arial"/>
          <w:sz w:val="24"/>
          <w:szCs w:val="24"/>
        </w:rPr>
        <w:t xml:space="preserve">Se usarán como instrumentos </w:t>
      </w:r>
      <w:r w:rsidR="00C6769B" w:rsidRPr="00C6769B">
        <w:rPr>
          <w:rFonts w:ascii="Arial" w:eastAsia="Calibri" w:hAnsi="Arial" w:cs="Arial"/>
          <w:sz w:val="24"/>
          <w:szCs w:val="24"/>
        </w:rPr>
        <w:t>fi</w:t>
      </w:r>
      <w:r w:rsidR="0019503A">
        <w:rPr>
          <w:rFonts w:ascii="Arial" w:eastAsia="Calibri" w:hAnsi="Arial" w:cs="Arial"/>
          <w:sz w:val="24"/>
          <w:szCs w:val="24"/>
        </w:rPr>
        <w:t>chas de contenido y fichas de resumen</w:t>
      </w:r>
      <w:r>
        <w:rPr>
          <w:rFonts w:ascii="Arial" w:eastAsia="Calibri" w:hAnsi="Arial" w:cs="Arial"/>
          <w:sz w:val="24"/>
          <w:szCs w:val="24"/>
        </w:rPr>
        <w:t>, para ser analizadas e interpretadas.</w:t>
      </w:r>
    </w:p>
    <w:p w:rsidR="00DE40FD" w:rsidRDefault="00C6769B" w:rsidP="00C6769B">
      <w:pPr>
        <w:pStyle w:val="Prrafodelista"/>
        <w:numPr>
          <w:ilvl w:val="0"/>
          <w:numId w:val="1"/>
        </w:numPr>
        <w:spacing w:line="360" w:lineRule="auto"/>
        <w:jc w:val="both"/>
        <w:rPr>
          <w:rFonts w:ascii="Arial" w:eastAsia="Calibri" w:hAnsi="Arial" w:cs="Arial"/>
          <w:sz w:val="24"/>
          <w:szCs w:val="24"/>
        </w:rPr>
      </w:pPr>
      <w:r w:rsidRPr="00C6769B">
        <w:rPr>
          <w:rFonts w:ascii="Arial" w:eastAsia="Calibri" w:hAnsi="Arial" w:cs="Arial"/>
          <w:sz w:val="24"/>
          <w:szCs w:val="24"/>
        </w:rPr>
        <w:t>Fuentes primarias: Ordenanzas municipales, cart</w:t>
      </w:r>
      <w:r w:rsidR="00DE40FD">
        <w:rPr>
          <w:rFonts w:ascii="Arial" w:eastAsia="Calibri" w:hAnsi="Arial" w:cs="Arial"/>
          <w:sz w:val="24"/>
          <w:szCs w:val="24"/>
        </w:rPr>
        <w:t xml:space="preserve">as, autos, ordenanzas públicas, </w:t>
      </w:r>
      <w:r w:rsidRPr="00C6769B">
        <w:rPr>
          <w:rFonts w:ascii="Arial" w:eastAsia="Calibri" w:hAnsi="Arial" w:cs="Arial"/>
          <w:sz w:val="24"/>
          <w:szCs w:val="24"/>
        </w:rPr>
        <w:t>documentos eclesiales, revistas, diarios, archivos fotográficos, artículos</w:t>
      </w:r>
      <w:r w:rsidR="00DE40FD">
        <w:rPr>
          <w:rFonts w:ascii="Arial" w:eastAsia="Calibri" w:hAnsi="Arial" w:cs="Arial"/>
          <w:sz w:val="24"/>
          <w:szCs w:val="24"/>
        </w:rPr>
        <w:t xml:space="preserve"> de ley</w:t>
      </w:r>
      <w:r w:rsidRPr="00C6769B">
        <w:rPr>
          <w:rFonts w:ascii="Arial" w:eastAsia="Calibri" w:hAnsi="Arial" w:cs="Arial"/>
          <w:sz w:val="24"/>
          <w:szCs w:val="24"/>
        </w:rPr>
        <w:t xml:space="preserve">, fuentes orales. </w:t>
      </w:r>
    </w:p>
    <w:p w:rsidR="00C6769B" w:rsidRPr="00C6769B" w:rsidRDefault="00DE40FD" w:rsidP="00DE40FD">
      <w:pPr>
        <w:pStyle w:val="Prrafodelista"/>
        <w:spacing w:line="360" w:lineRule="auto"/>
        <w:jc w:val="both"/>
        <w:rPr>
          <w:rFonts w:ascii="Arial" w:eastAsia="Calibri" w:hAnsi="Arial" w:cs="Arial"/>
          <w:sz w:val="24"/>
          <w:szCs w:val="24"/>
        </w:rPr>
      </w:pPr>
      <w:r>
        <w:rPr>
          <w:rFonts w:ascii="Arial" w:eastAsia="Calibri" w:hAnsi="Arial" w:cs="Arial"/>
          <w:sz w:val="24"/>
          <w:szCs w:val="24"/>
        </w:rPr>
        <w:t>Para el trabajo de las fuentes primarias s</w:t>
      </w:r>
      <w:r w:rsidR="0019503A">
        <w:rPr>
          <w:rFonts w:ascii="Arial" w:eastAsia="Calibri" w:hAnsi="Arial" w:cs="Arial"/>
          <w:sz w:val="24"/>
          <w:szCs w:val="24"/>
        </w:rPr>
        <w:t>e realizarán</w:t>
      </w:r>
      <w:r w:rsidR="00C6769B" w:rsidRPr="00C6769B">
        <w:rPr>
          <w:rFonts w:ascii="Arial" w:eastAsia="Calibri" w:hAnsi="Arial" w:cs="Arial"/>
          <w:sz w:val="24"/>
          <w:szCs w:val="24"/>
        </w:rPr>
        <w:t xml:space="preserve"> fichas</w:t>
      </w:r>
      <w:r w:rsidR="00B315EB">
        <w:rPr>
          <w:rFonts w:ascii="Arial" w:eastAsia="Calibri" w:hAnsi="Arial" w:cs="Arial"/>
          <w:sz w:val="24"/>
          <w:szCs w:val="24"/>
        </w:rPr>
        <w:t xml:space="preserve"> cronológicas</w:t>
      </w:r>
      <w:r>
        <w:rPr>
          <w:rFonts w:ascii="Arial" w:eastAsia="Calibri" w:hAnsi="Arial" w:cs="Arial"/>
          <w:sz w:val="24"/>
          <w:szCs w:val="24"/>
        </w:rPr>
        <w:t xml:space="preserve"> (cronologías)</w:t>
      </w:r>
      <w:r w:rsidR="00C6769B" w:rsidRPr="00C6769B">
        <w:rPr>
          <w:rFonts w:ascii="Arial" w:eastAsia="Calibri" w:hAnsi="Arial" w:cs="Arial"/>
          <w:sz w:val="24"/>
          <w:szCs w:val="24"/>
        </w:rPr>
        <w:t>, entrevistas y diario</w:t>
      </w:r>
      <w:r w:rsidR="00B315EB">
        <w:rPr>
          <w:rFonts w:ascii="Arial" w:eastAsia="Calibri" w:hAnsi="Arial" w:cs="Arial"/>
          <w:sz w:val="24"/>
          <w:szCs w:val="24"/>
        </w:rPr>
        <w:t>s</w:t>
      </w:r>
      <w:r w:rsidR="00450A04">
        <w:rPr>
          <w:rFonts w:ascii="Arial" w:eastAsia="Calibri" w:hAnsi="Arial" w:cs="Arial"/>
          <w:sz w:val="24"/>
          <w:szCs w:val="24"/>
        </w:rPr>
        <w:t xml:space="preserve"> de campo, que permitirán el análisis e interpretación de las fuentes.</w:t>
      </w:r>
    </w:p>
    <w:p w:rsidR="00A45A8F" w:rsidRDefault="00D40189" w:rsidP="006E7390">
      <w:pPr>
        <w:spacing w:line="360" w:lineRule="auto"/>
        <w:ind w:right="49"/>
        <w:jc w:val="both"/>
        <w:rPr>
          <w:rFonts w:ascii="Arial" w:eastAsia="Calibri" w:hAnsi="Arial" w:cs="Arial"/>
          <w:sz w:val="24"/>
          <w:szCs w:val="24"/>
        </w:rPr>
      </w:pPr>
      <w:r>
        <w:rPr>
          <w:rFonts w:ascii="Arial" w:eastAsia="Calibri" w:hAnsi="Arial" w:cs="Arial"/>
          <w:sz w:val="24"/>
          <w:szCs w:val="24"/>
        </w:rPr>
        <w:t xml:space="preserve">Avances de la investigación </w:t>
      </w:r>
    </w:p>
    <w:p w:rsidR="007D206E" w:rsidRDefault="007D206E" w:rsidP="00FF1887">
      <w:pPr>
        <w:spacing w:line="360" w:lineRule="auto"/>
        <w:ind w:right="49"/>
        <w:jc w:val="both"/>
        <w:rPr>
          <w:rFonts w:ascii="Arial" w:eastAsia="Calibri" w:hAnsi="Arial" w:cs="Arial"/>
          <w:sz w:val="24"/>
          <w:szCs w:val="24"/>
        </w:rPr>
      </w:pPr>
      <w:r>
        <w:rPr>
          <w:rFonts w:ascii="Arial" w:eastAsia="Calibri" w:hAnsi="Arial" w:cs="Arial"/>
          <w:sz w:val="24"/>
          <w:szCs w:val="24"/>
        </w:rPr>
        <w:t xml:space="preserve">Contexto </w:t>
      </w:r>
    </w:p>
    <w:p w:rsidR="003A71B8" w:rsidRDefault="003A71B8" w:rsidP="00FF1887">
      <w:pPr>
        <w:spacing w:line="360" w:lineRule="auto"/>
        <w:ind w:right="49"/>
        <w:jc w:val="both"/>
        <w:rPr>
          <w:rFonts w:ascii="Arial" w:eastAsia="Calibri" w:hAnsi="Arial" w:cs="Arial"/>
          <w:sz w:val="24"/>
          <w:szCs w:val="24"/>
        </w:rPr>
      </w:pPr>
      <w:r w:rsidRPr="003A71B8">
        <w:rPr>
          <w:rFonts w:ascii="Arial" w:eastAsia="Calibri" w:hAnsi="Arial" w:cs="Arial"/>
          <w:sz w:val="24"/>
          <w:szCs w:val="24"/>
        </w:rPr>
        <w:t>Las manifestaciones artísticas y culturales de Honduras, son el producto de los diferentes grupos étnicos y comunidades, asentados en este territorio; estos grupos han contribuido a establecer nuestra identidad nacional, específicamente en el campo cultural; pero lamentablemente, existe muy poca información de carácter científico y académico que respalde el desarrollo y evolución de las expresiones artísticas y culturales, especialmente de la danza, que dichos grupos han realizado por generaciones.</w:t>
      </w:r>
    </w:p>
    <w:p w:rsidR="003A71B8" w:rsidRPr="003A71B8" w:rsidRDefault="003A71B8" w:rsidP="003A71B8">
      <w:pPr>
        <w:spacing w:before="240" w:after="200" w:line="360" w:lineRule="auto"/>
        <w:jc w:val="both"/>
        <w:rPr>
          <w:rFonts w:ascii="Arial" w:eastAsia="Times New Roman" w:hAnsi="Arial" w:cs="Arial"/>
          <w:sz w:val="24"/>
          <w:szCs w:val="24"/>
        </w:rPr>
      </w:pPr>
      <w:r w:rsidRPr="003A71B8">
        <w:rPr>
          <w:rFonts w:ascii="Arial" w:eastAsia="Times New Roman" w:hAnsi="Arial" w:cs="Arial"/>
          <w:sz w:val="24"/>
          <w:szCs w:val="24"/>
        </w:rPr>
        <w:t xml:space="preserve">En nuestro país existen pocos estudios de carácter científico en el área de las artes y la cultura, entre ellos se encuentran: la antropóloga </w:t>
      </w:r>
      <w:proofErr w:type="spellStart"/>
      <w:r w:rsidRPr="003A71B8">
        <w:rPr>
          <w:rFonts w:ascii="Arial" w:eastAsia="Times New Roman" w:hAnsi="Arial" w:cs="Arial"/>
          <w:sz w:val="24"/>
          <w:szCs w:val="24"/>
        </w:rPr>
        <w:t>Anne</w:t>
      </w:r>
      <w:proofErr w:type="spellEnd"/>
      <w:r w:rsidRPr="003A71B8">
        <w:rPr>
          <w:rFonts w:ascii="Arial" w:eastAsia="Times New Roman" w:hAnsi="Arial" w:cs="Arial"/>
          <w:sz w:val="24"/>
          <w:szCs w:val="24"/>
        </w:rPr>
        <w:t xml:space="preserve"> </w:t>
      </w:r>
      <w:proofErr w:type="spellStart"/>
      <w:r w:rsidRPr="003A71B8">
        <w:rPr>
          <w:rFonts w:ascii="Arial" w:eastAsia="Times New Roman" w:hAnsi="Arial" w:cs="Arial"/>
          <w:sz w:val="24"/>
          <w:szCs w:val="24"/>
        </w:rPr>
        <w:t>Chapman</w:t>
      </w:r>
      <w:proofErr w:type="spellEnd"/>
      <w:r w:rsidRPr="003A71B8">
        <w:rPr>
          <w:rFonts w:ascii="Arial" w:eastAsia="Times New Roman" w:hAnsi="Arial" w:cs="Arial"/>
          <w:sz w:val="24"/>
          <w:szCs w:val="24"/>
        </w:rPr>
        <w:t xml:space="preserve">, </w:t>
      </w:r>
      <w:proofErr w:type="spellStart"/>
      <w:r w:rsidRPr="003A71B8">
        <w:rPr>
          <w:rFonts w:ascii="Arial" w:eastAsia="Times New Roman" w:hAnsi="Arial" w:cs="Arial"/>
          <w:sz w:val="24"/>
          <w:szCs w:val="24"/>
        </w:rPr>
        <w:t>Davidson</w:t>
      </w:r>
      <w:proofErr w:type="spellEnd"/>
      <w:r w:rsidRPr="003A71B8">
        <w:rPr>
          <w:rFonts w:ascii="Arial" w:eastAsia="Times New Roman" w:hAnsi="Arial" w:cs="Arial"/>
          <w:sz w:val="24"/>
          <w:szCs w:val="24"/>
        </w:rPr>
        <w:t xml:space="preserve">, Pompeyo del Valle, Rómulo E. </w:t>
      </w:r>
      <w:proofErr w:type="spellStart"/>
      <w:r w:rsidRPr="003A71B8">
        <w:rPr>
          <w:rFonts w:ascii="Arial" w:eastAsia="Times New Roman" w:hAnsi="Arial" w:cs="Arial"/>
          <w:sz w:val="24"/>
          <w:szCs w:val="24"/>
        </w:rPr>
        <w:t>Durón</w:t>
      </w:r>
      <w:proofErr w:type="spellEnd"/>
      <w:r w:rsidRPr="003A71B8">
        <w:rPr>
          <w:rFonts w:ascii="Arial" w:eastAsia="Times New Roman" w:hAnsi="Arial" w:cs="Arial"/>
          <w:sz w:val="24"/>
          <w:szCs w:val="24"/>
        </w:rPr>
        <w:t xml:space="preserve">, Rafael Manzanares Aguilar, Jesús Muñoz </w:t>
      </w:r>
      <w:proofErr w:type="spellStart"/>
      <w:r w:rsidRPr="003A71B8">
        <w:rPr>
          <w:rFonts w:ascii="Arial" w:eastAsia="Times New Roman" w:hAnsi="Arial" w:cs="Arial"/>
          <w:sz w:val="24"/>
          <w:szCs w:val="24"/>
        </w:rPr>
        <w:t>Tábora</w:t>
      </w:r>
      <w:proofErr w:type="spellEnd"/>
      <w:r w:rsidRPr="003A71B8">
        <w:rPr>
          <w:rFonts w:ascii="Arial" w:eastAsia="Times New Roman" w:hAnsi="Arial" w:cs="Arial"/>
          <w:sz w:val="24"/>
          <w:szCs w:val="24"/>
        </w:rPr>
        <w:t xml:space="preserve">, Carlos Gómez, Rubén Ruíz, David Flores, Mario </w:t>
      </w:r>
      <w:proofErr w:type="spellStart"/>
      <w:r w:rsidRPr="003A71B8">
        <w:rPr>
          <w:rFonts w:ascii="Arial" w:eastAsia="Times New Roman" w:hAnsi="Arial" w:cs="Arial"/>
          <w:sz w:val="24"/>
          <w:szCs w:val="24"/>
        </w:rPr>
        <w:t>Ardón</w:t>
      </w:r>
      <w:proofErr w:type="spellEnd"/>
      <w:r w:rsidRPr="003A71B8">
        <w:rPr>
          <w:rFonts w:ascii="Arial" w:eastAsia="Times New Roman" w:hAnsi="Arial" w:cs="Arial"/>
          <w:sz w:val="24"/>
          <w:szCs w:val="24"/>
        </w:rPr>
        <w:t xml:space="preserve"> y otros que han logrado algunos avances en la investigación de folklore, tradiciones populares, música, canciones, danzas, y otras representaciones del arte en la cotidianidad de los pueblos del interior del país. Al respecto de la diferencia de las investigaciones folklóricas y los estudios históricos en especial de la historia oral, se refiere Víctor Hugo Acuña:</w:t>
      </w:r>
    </w:p>
    <w:p w:rsidR="003A71B8" w:rsidRPr="003A71B8" w:rsidRDefault="003A71B8" w:rsidP="003A71B8">
      <w:pPr>
        <w:spacing w:before="240" w:after="200" w:line="360" w:lineRule="auto"/>
        <w:ind w:left="708" w:right="758"/>
        <w:jc w:val="both"/>
        <w:rPr>
          <w:rFonts w:ascii="Arial" w:eastAsia="Times New Roman" w:hAnsi="Arial" w:cs="Arial"/>
          <w:sz w:val="24"/>
          <w:szCs w:val="24"/>
        </w:rPr>
      </w:pPr>
      <w:r w:rsidRPr="003A71B8">
        <w:rPr>
          <w:rFonts w:ascii="Arial" w:eastAsia="Times New Roman" w:hAnsi="Arial" w:cs="Arial"/>
          <w:sz w:val="24"/>
          <w:szCs w:val="24"/>
        </w:rPr>
        <w:t xml:space="preserve">“La tradición oral es un saber acumulado y transmitido por generaciones. El informante es el portador o el curador de un cierto bien cultural que le ha sido legado por sus antecesores. Así, la preocupación del investigador, del especialista del folclor, es la recopilación de un saber no su creación en el contexto de la relación de entrevista. El historiador oral a diferencia del recopilador de tradiciones </w:t>
      </w:r>
      <w:r w:rsidR="007D206E" w:rsidRPr="003A71B8">
        <w:rPr>
          <w:rFonts w:ascii="Arial" w:eastAsia="Times New Roman" w:hAnsi="Arial" w:cs="Arial"/>
          <w:sz w:val="24"/>
          <w:szCs w:val="24"/>
        </w:rPr>
        <w:t>orales</w:t>
      </w:r>
      <w:r w:rsidRPr="003A71B8">
        <w:rPr>
          <w:rFonts w:ascii="Arial" w:eastAsia="Times New Roman" w:hAnsi="Arial" w:cs="Arial"/>
          <w:sz w:val="24"/>
          <w:szCs w:val="24"/>
        </w:rPr>
        <w:t xml:space="preserve"> obliga a la recomposición permanente del recuerdo de su entrevistado. No es lo mismo narrar un cuento tradicional o contar una canción folklórica que relatar y explicar una cierta experiencia.”</w:t>
      </w:r>
      <w:r>
        <w:rPr>
          <w:rFonts w:ascii="Arial" w:eastAsia="Times New Roman" w:hAnsi="Arial" w:cs="Arial"/>
          <w:sz w:val="24"/>
          <w:szCs w:val="24"/>
        </w:rPr>
        <w:t xml:space="preserve"> </w:t>
      </w:r>
      <w:sdt>
        <w:sdtPr>
          <w:rPr>
            <w:rFonts w:ascii="Arial" w:eastAsia="Times New Roman" w:hAnsi="Arial" w:cs="Arial"/>
            <w:sz w:val="24"/>
            <w:szCs w:val="24"/>
          </w:rPr>
          <w:id w:val="355001584"/>
          <w:citation/>
        </w:sdtPr>
        <w:sdtEndPr/>
        <w:sdtContent>
          <w:r>
            <w:rPr>
              <w:rFonts w:ascii="Arial" w:eastAsia="Times New Roman" w:hAnsi="Arial" w:cs="Arial"/>
              <w:sz w:val="24"/>
              <w:szCs w:val="24"/>
            </w:rPr>
            <w:fldChar w:fldCharType="begin"/>
          </w:r>
          <w:r>
            <w:rPr>
              <w:rFonts w:ascii="Arial" w:eastAsia="Times New Roman" w:hAnsi="Arial" w:cs="Arial"/>
              <w:sz w:val="24"/>
              <w:szCs w:val="24"/>
            </w:rPr>
            <w:instrText xml:space="preserve">CITATION Acu89 \p 240 \l 18442 </w:instrText>
          </w:r>
          <w:r>
            <w:rPr>
              <w:rFonts w:ascii="Arial" w:eastAsia="Times New Roman" w:hAnsi="Arial" w:cs="Arial"/>
              <w:sz w:val="24"/>
              <w:szCs w:val="24"/>
            </w:rPr>
            <w:fldChar w:fldCharType="separate"/>
          </w:r>
          <w:r w:rsidR="00450A04" w:rsidRPr="00450A04">
            <w:rPr>
              <w:rFonts w:ascii="Arial" w:eastAsia="Times New Roman" w:hAnsi="Arial" w:cs="Arial"/>
              <w:noProof/>
              <w:sz w:val="24"/>
              <w:szCs w:val="24"/>
            </w:rPr>
            <w:t>(Acuña 1989, 240)</w:t>
          </w:r>
          <w:r>
            <w:rPr>
              <w:rFonts w:ascii="Arial" w:eastAsia="Times New Roman" w:hAnsi="Arial" w:cs="Arial"/>
              <w:sz w:val="24"/>
              <w:szCs w:val="24"/>
            </w:rPr>
            <w:fldChar w:fldCharType="end"/>
          </w:r>
        </w:sdtContent>
      </w:sdt>
    </w:p>
    <w:p w:rsidR="003A71B8" w:rsidRPr="003A71B8" w:rsidRDefault="003A71B8" w:rsidP="003A71B8">
      <w:pPr>
        <w:spacing w:before="240" w:line="360" w:lineRule="auto"/>
        <w:jc w:val="both"/>
        <w:rPr>
          <w:rFonts w:ascii="Arial" w:eastAsia="Calibri" w:hAnsi="Arial" w:cs="Arial"/>
          <w:sz w:val="24"/>
          <w:szCs w:val="24"/>
        </w:rPr>
      </w:pPr>
      <w:r w:rsidRPr="003A71B8">
        <w:rPr>
          <w:rFonts w:ascii="Arial" w:eastAsia="Calibri" w:hAnsi="Arial" w:cs="Arial"/>
          <w:sz w:val="24"/>
          <w:szCs w:val="24"/>
        </w:rPr>
        <w:t xml:space="preserve">Con esta investigación se puede evitar lo que expresan los autores de </w:t>
      </w:r>
      <w:r w:rsidRPr="003A71B8">
        <w:rPr>
          <w:rFonts w:ascii="Arial" w:eastAsia="Calibri" w:hAnsi="Arial" w:cs="Arial"/>
          <w:i/>
          <w:sz w:val="24"/>
          <w:szCs w:val="24"/>
        </w:rPr>
        <w:t xml:space="preserve">Tradición Oral Indígena de </w:t>
      </w:r>
      <w:proofErr w:type="spellStart"/>
      <w:r w:rsidRPr="003A71B8">
        <w:rPr>
          <w:rFonts w:ascii="Arial" w:eastAsia="Calibri" w:hAnsi="Arial" w:cs="Arial"/>
          <w:i/>
          <w:sz w:val="24"/>
          <w:szCs w:val="24"/>
        </w:rPr>
        <w:t>Yamaranguila</w:t>
      </w:r>
      <w:proofErr w:type="spellEnd"/>
      <w:r w:rsidRPr="003A71B8">
        <w:rPr>
          <w:rFonts w:ascii="Arial" w:eastAsia="Calibri" w:hAnsi="Arial" w:cs="Arial"/>
          <w:i/>
          <w:sz w:val="24"/>
          <w:szCs w:val="24"/>
        </w:rPr>
        <w:t>,</w:t>
      </w:r>
      <w:r w:rsidRPr="003A71B8">
        <w:rPr>
          <w:rFonts w:ascii="Arial" w:eastAsia="Calibri" w:hAnsi="Arial" w:cs="Arial"/>
          <w:sz w:val="24"/>
          <w:szCs w:val="24"/>
        </w:rPr>
        <w:t xml:space="preserve"> “mal folclorismo surgido por todas partes y que tiende a considerar los productos populares como atractivos turísticos.”</w:t>
      </w:r>
      <w:sdt>
        <w:sdtPr>
          <w:rPr>
            <w:rFonts w:ascii="Arial" w:eastAsia="Calibri" w:hAnsi="Arial" w:cs="Arial"/>
            <w:sz w:val="24"/>
            <w:szCs w:val="24"/>
          </w:rPr>
          <w:id w:val="298572018"/>
          <w:citation/>
        </w:sdtPr>
        <w:sdtEndPr/>
        <w:sdtContent>
          <w:r w:rsidR="007B62B7">
            <w:rPr>
              <w:rFonts w:ascii="Arial" w:eastAsia="Calibri" w:hAnsi="Arial" w:cs="Arial"/>
              <w:sz w:val="24"/>
              <w:szCs w:val="24"/>
            </w:rPr>
            <w:fldChar w:fldCharType="begin"/>
          </w:r>
          <w:r w:rsidR="007B62B7">
            <w:rPr>
              <w:rFonts w:ascii="Arial" w:eastAsia="Calibri" w:hAnsi="Arial" w:cs="Arial"/>
              <w:sz w:val="24"/>
              <w:szCs w:val="24"/>
            </w:rPr>
            <w:instrText xml:space="preserve"> CITATION Car04 \l 18442 </w:instrText>
          </w:r>
          <w:r w:rsidR="007B62B7">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(Carías y Leiva 2004)</w:t>
          </w:r>
          <w:r w:rsidR="007B62B7">
            <w:rPr>
              <w:rFonts w:ascii="Arial" w:eastAsia="Calibri" w:hAnsi="Arial" w:cs="Arial"/>
              <w:sz w:val="24"/>
              <w:szCs w:val="24"/>
            </w:rPr>
            <w:fldChar w:fldCharType="end"/>
          </w:r>
        </w:sdtContent>
      </w:sdt>
      <w:r w:rsidRPr="003A71B8">
        <w:rPr>
          <w:rFonts w:ascii="Arial" w:eastAsia="Calibri" w:hAnsi="Arial" w:cs="Arial"/>
          <w:sz w:val="24"/>
          <w:szCs w:val="24"/>
        </w:rPr>
        <w:t xml:space="preserve"> Se podrá darle a la danza folklórica, un sentido científico histórico a través de la historia cultural y del arte.</w:t>
      </w:r>
    </w:p>
    <w:p w:rsidR="00FF1887" w:rsidRDefault="00FF1887" w:rsidP="00FF1887">
      <w:pPr>
        <w:spacing w:line="360" w:lineRule="auto"/>
        <w:ind w:right="49"/>
        <w:jc w:val="both"/>
        <w:rPr>
          <w:rFonts w:ascii="Arial" w:eastAsia="Calibri" w:hAnsi="Arial" w:cs="Arial"/>
          <w:sz w:val="24"/>
          <w:szCs w:val="24"/>
        </w:rPr>
      </w:pPr>
      <w:r w:rsidRPr="00CA2718">
        <w:rPr>
          <w:rFonts w:ascii="Arial" w:eastAsia="Calibri" w:hAnsi="Arial" w:cs="Arial"/>
          <w:sz w:val="24"/>
          <w:szCs w:val="24"/>
        </w:rPr>
        <w:t>Partiendo de la problemática que existe en la relación de la danza</w:t>
      </w:r>
      <w:r>
        <w:rPr>
          <w:rFonts w:ascii="Arial" w:eastAsia="Calibri" w:hAnsi="Arial" w:cs="Arial"/>
          <w:sz w:val="24"/>
          <w:szCs w:val="24"/>
        </w:rPr>
        <w:t xml:space="preserve"> tradicional o</w:t>
      </w:r>
      <w:r w:rsidRPr="00CA2718">
        <w:rPr>
          <w:rFonts w:ascii="Arial" w:eastAsia="Calibri" w:hAnsi="Arial" w:cs="Arial"/>
          <w:sz w:val="24"/>
          <w:szCs w:val="24"/>
        </w:rPr>
        <w:t xml:space="preserve"> folklórica y su evolución como manifestación artística, así como su participación </w:t>
      </w:r>
      <w:r>
        <w:rPr>
          <w:rFonts w:ascii="Arial" w:eastAsia="Calibri" w:hAnsi="Arial" w:cs="Arial"/>
          <w:sz w:val="24"/>
          <w:szCs w:val="24"/>
        </w:rPr>
        <w:t xml:space="preserve">o aporte </w:t>
      </w:r>
      <w:r w:rsidRPr="00CA2718">
        <w:rPr>
          <w:rFonts w:ascii="Arial" w:eastAsia="Calibri" w:hAnsi="Arial" w:cs="Arial"/>
          <w:sz w:val="24"/>
          <w:szCs w:val="24"/>
        </w:rPr>
        <w:t>en la construcción de identidad nacional</w:t>
      </w:r>
      <w:r>
        <w:rPr>
          <w:rFonts w:ascii="Arial" w:eastAsia="Calibri" w:hAnsi="Arial" w:cs="Arial"/>
          <w:sz w:val="24"/>
          <w:szCs w:val="24"/>
        </w:rPr>
        <w:t xml:space="preserve"> y por consiguiente en la institucionalización del arte escénica</w:t>
      </w:r>
      <w:r w:rsidRPr="00CA2718">
        <w:rPr>
          <w:rFonts w:ascii="Arial" w:eastAsia="Calibri" w:hAnsi="Arial" w:cs="Arial"/>
          <w:sz w:val="24"/>
          <w:szCs w:val="24"/>
        </w:rPr>
        <w:t>; aunado a ello, los vacíos his</w:t>
      </w:r>
      <w:r w:rsidR="001F2652">
        <w:rPr>
          <w:rFonts w:ascii="Arial" w:eastAsia="Calibri" w:hAnsi="Arial" w:cs="Arial"/>
          <w:sz w:val="24"/>
          <w:szCs w:val="24"/>
        </w:rPr>
        <w:t xml:space="preserve">toriográficos sobre este tema, lo cual aclara </w:t>
      </w:r>
      <w:r w:rsidR="00C56DD5">
        <w:rPr>
          <w:rFonts w:ascii="Arial" w:eastAsia="Calibri" w:hAnsi="Arial" w:cs="Arial"/>
          <w:sz w:val="24"/>
          <w:szCs w:val="24"/>
        </w:rPr>
        <w:t>e</w:t>
      </w:r>
      <w:r w:rsidRPr="00CA2718">
        <w:rPr>
          <w:rFonts w:ascii="Arial" w:eastAsia="Calibri" w:hAnsi="Arial" w:cs="Arial"/>
          <w:sz w:val="24"/>
          <w:szCs w:val="24"/>
        </w:rPr>
        <w:t>l Dr. Amaya</w:t>
      </w:r>
      <w:r w:rsidR="001F2652">
        <w:rPr>
          <w:rFonts w:ascii="Arial" w:eastAsia="Calibri" w:hAnsi="Arial" w:cs="Arial"/>
          <w:sz w:val="24"/>
          <w:szCs w:val="24"/>
        </w:rPr>
        <w:t>, quien</w:t>
      </w:r>
      <w:r w:rsidRPr="00CA2718">
        <w:rPr>
          <w:rFonts w:ascii="Arial" w:eastAsia="Calibri" w:hAnsi="Arial" w:cs="Arial"/>
          <w:sz w:val="24"/>
          <w:szCs w:val="24"/>
        </w:rPr>
        <w:t xml:space="preserve"> expone que la producción bibliográfica </w:t>
      </w:r>
      <w:r>
        <w:rPr>
          <w:rFonts w:ascii="Arial" w:eastAsia="Calibri" w:hAnsi="Arial" w:cs="Arial"/>
          <w:sz w:val="24"/>
          <w:szCs w:val="24"/>
        </w:rPr>
        <w:t xml:space="preserve">sobre el arte y la cultura </w:t>
      </w:r>
      <w:r w:rsidRPr="00CA2718">
        <w:rPr>
          <w:rFonts w:ascii="Arial" w:eastAsia="Calibri" w:hAnsi="Arial" w:cs="Arial"/>
          <w:sz w:val="24"/>
          <w:szCs w:val="24"/>
        </w:rPr>
        <w:t>de las últimas décadas en Honduras es escaza,</w:t>
      </w:r>
      <w:r w:rsidR="0030432F" w:rsidRPr="0030432F">
        <w:rPr>
          <w:rFonts w:ascii="Arial" w:eastAsia="Calibri" w:hAnsi="Arial" w:cs="Arial"/>
          <w:sz w:val="24"/>
          <w:szCs w:val="24"/>
        </w:rPr>
        <w:t xml:space="preserve"> </w:t>
      </w:r>
      <w:sdt>
        <w:sdtPr>
          <w:rPr>
            <w:rFonts w:ascii="Arial" w:eastAsia="Calibri" w:hAnsi="Arial" w:cs="Arial"/>
            <w:sz w:val="24"/>
            <w:szCs w:val="24"/>
          </w:rPr>
          <w:id w:val="-672421195"/>
          <w:citation/>
        </w:sdtPr>
        <w:sdtEndPr/>
        <w:sdtContent>
          <w:r w:rsidR="0030432F" w:rsidRPr="00CA2718">
            <w:rPr>
              <w:rFonts w:ascii="Arial" w:eastAsia="Calibri" w:hAnsi="Arial" w:cs="Arial"/>
              <w:sz w:val="24"/>
              <w:szCs w:val="24"/>
            </w:rPr>
            <w:fldChar w:fldCharType="begin"/>
          </w:r>
          <w:r w:rsidR="0030432F" w:rsidRPr="00CA2718">
            <w:rPr>
              <w:rFonts w:ascii="Arial" w:eastAsia="Calibri" w:hAnsi="Arial" w:cs="Arial"/>
              <w:sz w:val="24"/>
              <w:szCs w:val="24"/>
            </w:rPr>
            <w:instrText xml:space="preserve">CITATION Ama06 \p 114 \l 18442 </w:instrText>
          </w:r>
          <w:r w:rsidR="0030432F" w:rsidRPr="00CA2718">
            <w:rPr>
              <w:rFonts w:ascii="Arial" w:eastAsia="Calibri" w:hAnsi="Arial" w:cs="Arial"/>
              <w:sz w:val="24"/>
              <w:szCs w:val="24"/>
            </w:rPr>
            <w:fldChar w:fldCharType="separate"/>
          </w:r>
          <w:r w:rsidR="00450A04" w:rsidRPr="00450A04">
            <w:rPr>
              <w:rFonts w:ascii="Arial" w:eastAsia="Calibri" w:hAnsi="Arial" w:cs="Arial"/>
              <w:noProof/>
              <w:sz w:val="24"/>
              <w:szCs w:val="24"/>
            </w:rPr>
            <w:t>(Amaya Agosto 2005 - Febrero 2006, 114)</w:t>
          </w:r>
          <w:r w:rsidR="0030432F" w:rsidRPr="00CA2718">
            <w:rPr>
              <w:rFonts w:ascii="Arial" w:eastAsia="Calibri" w:hAnsi="Arial" w:cs="Arial"/>
              <w:sz w:val="24"/>
              <w:szCs w:val="24"/>
            </w:rPr>
            <w:fldChar w:fldCharType="end"/>
          </w:r>
        </w:sdtContent>
      </w:sdt>
      <w:r w:rsidRPr="00CA2718">
        <w:rPr>
          <w:rFonts w:ascii="Arial" w:eastAsia="Calibri" w:hAnsi="Arial" w:cs="Arial"/>
          <w:sz w:val="24"/>
          <w:szCs w:val="24"/>
        </w:rPr>
        <w:t xml:space="preserve"> por lo que las investigaciones de carácter cultural enfocadas en la construcción de la identidad nacional acarrean en sí mismas, a toda la nación hondureña, pues a pesar de la diversidad cultural existente en el país, se identifican características y representaciones determinadas en las danzas folklóricas que corresponden a la cultura popular de la población hondureña, mismas que evolucionan en manifestaciones artísticas. Dich</w:t>
      </w:r>
      <w:r>
        <w:rPr>
          <w:rFonts w:ascii="Arial" w:eastAsia="Calibri" w:hAnsi="Arial" w:cs="Arial"/>
          <w:sz w:val="24"/>
          <w:szCs w:val="24"/>
        </w:rPr>
        <w:t>as manifestaciones artísticas</w:t>
      </w:r>
      <w:r w:rsidRPr="00CA2718">
        <w:rPr>
          <w:rFonts w:ascii="Arial" w:eastAsia="Calibri" w:hAnsi="Arial" w:cs="Arial"/>
          <w:sz w:val="24"/>
          <w:szCs w:val="24"/>
        </w:rPr>
        <w:t xml:space="preserve"> actualmente se reconocen a nivel nacional, a pesar de tipificarse en varias regiones específicas; </w:t>
      </w:r>
      <w:proofErr w:type="gramStart"/>
      <w:r w:rsidRPr="00CA2718">
        <w:rPr>
          <w:rFonts w:ascii="Arial" w:eastAsia="Calibri" w:hAnsi="Arial" w:cs="Arial"/>
          <w:sz w:val="24"/>
          <w:szCs w:val="24"/>
        </w:rPr>
        <w:t>debido</w:t>
      </w:r>
      <w:proofErr w:type="gramEnd"/>
      <w:r w:rsidRPr="00CA2718">
        <w:rPr>
          <w:rFonts w:ascii="Arial" w:eastAsia="Calibri" w:hAnsi="Arial" w:cs="Arial"/>
          <w:sz w:val="24"/>
          <w:szCs w:val="24"/>
        </w:rPr>
        <w:t xml:space="preserve"> precisamente a la capacidad de la cultura popular y del arte de replicarse y multiplicarse.</w:t>
      </w:r>
    </w:p>
    <w:p w:rsidR="00251422" w:rsidRDefault="00251422" w:rsidP="00251422">
      <w:pPr>
        <w:spacing w:line="360" w:lineRule="auto"/>
        <w:jc w:val="both"/>
        <w:rPr>
          <w:rFonts w:ascii="Arial" w:eastAsia="Calibri" w:hAnsi="Arial" w:cs="Arial"/>
          <w:sz w:val="24"/>
          <w:szCs w:val="24"/>
        </w:rPr>
      </w:pPr>
      <w:proofErr w:type="spellStart"/>
      <w:r>
        <w:rPr>
          <w:rFonts w:ascii="Arial" w:eastAsia="Calibri" w:hAnsi="Arial" w:cs="Arial"/>
          <w:sz w:val="24"/>
          <w:szCs w:val="24"/>
        </w:rPr>
        <w:t>Ashis</w:t>
      </w:r>
      <w:proofErr w:type="spellEnd"/>
      <w:r>
        <w:rPr>
          <w:rFonts w:ascii="Arial" w:eastAsia="Calibri" w:hAnsi="Arial" w:cs="Arial"/>
          <w:sz w:val="24"/>
          <w:szCs w:val="24"/>
        </w:rPr>
        <w:t xml:space="preserve"> </w:t>
      </w:r>
      <w:proofErr w:type="spellStart"/>
      <w:r>
        <w:rPr>
          <w:rFonts w:ascii="Arial" w:eastAsia="Calibri" w:hAnsi="Arial" w:cs="Arial"/>
          <w:sz w:val="24"/>
          <w:szCs w:val="24"/>
        </w:rPr>
        <w:t>Nandy</w:t>
      </w:r>
      <w:proofErr w:type="spellEnd"/>
      <w:r w:rsidR="00A87E25">
        <w:rPr>
          <w:rFonts w:ascii="Arial" w:eastAsia="Calibri" w:hAnsi="Arial" w:cs="Arial"/>
          <w:sz w:val="24"/>
          <w:szCs w:val="24"/>
        </w:rPr>
        <w:t xml:space="preserve">, </w:t>
      </w:r>
      <w:r>
        <w:rPr>
          <w:rFonts w:ascii="Arial" w:eastAsia="Calibri" w:hAnsi="Arial" w:cs="Arial"/>
          <w:sz w:val="24"/>
          <w:szCs w:val="24"/>
        </w:rPr>
        <w:t xml:space="preserve">ayuda a crear un contexto teórico sobre la forma de interpretar la cultura y cómo se ha manifestado en Honduras siendo parte de los llamados países subdesarrollados; el arte en este caso se convierte en parte de los momentos de ocio, llegando a la </w:t>
      </w:r>
      <w:r w:rsidR="00A87E25">
        <w:rPr>
          <w:rFonts w:ascii="Arial" w:eastAsia="Calibri" w:hAnsi="Arial" w:cs="Arial"/>
          <w:sz w:val="24"/>
          <w:szCs w:val="24"/>
        </w:rPr>
        <w:t>profesionalidad,</w:t>
      </w:r>
      <w:r>
        <w:rPr>
          <w:rFonts w:ascii="Arial" w:eastAsia="Calibri" w:hAnsi="Arial" w:cs="Arial"/>
          <w:sz w:val="24"/>
          <w:szCs w:val="24"/>
        </w:rPr>
        <w:t xml:space="preserve"> pero solo a través de la etnomusicología, la </w:t>
      </w:r>
      <w:proofErr w:type="spellStart"/>
      <w:r>
        <w:rPr>
          <w:rFonts w:ascii="Arial" w:eastAsia="Calibri" w:hAnsi="Arial" w:cs="Arial"/>
          <w:sz w:val="24"/>
          <w:szCs w:val="24"/>
        </w:rPr>
        <w:t>etnomuseología</w:t>
      </w:r>
      <w:proofErr w:type="spellEnd"/>
      <w:r>
        <w:rPr>
          <w:rFonts w:ascii="Arial" w:eastAsia="Calibri" w:hAnsi="Arial" w:cs="Arial"/>
          <w:sz w:val="24"/>
          <w:szCs w:val="24"/>
        </w:rPr>
        <w:t xml:space="preserve"> o el dominio de las artes étnicas y su impresión en la sociedad se basa en la construcción de una conciencia crítica que parte de la modernidad. Para poder analizar la cultura como recurso es preciso separar la cultura de la vida cotidiana, pues el mundo urbano e industrial la ha convertido en un producto de consumo avalado por el Estado Moderno, este fenómeno ocurre claramente con las etnias que venden su cultura a través de la gastronomía, artesanías o representaciones dancísticas</w:t>
      </w:r>
      <w:sdt>
        <w:sdtPr>
          <w:rPr>
            <w:rFonts w:ascii="Arial" w:eastAsia="Calibri" w:hAnsi="Arial" w:cs="Arial"/>
            <w:sz w:val="24"/>
            <w:szCs w:val="24"/>
          </w:rPr>
          <w:id w:val="534163673"/>
          <w:citation/>
        </w:sdtPr>
        <w:sdtEndPr/>
        <w:sdtContent>
          <w:r w:rsidR="00A87E25">
            <w:rPr>
              <w:rFonts w:ascii="Arial" w:eastAsia="Calibri" w:hAnsi="Arial" w:cs="Arial"/>
              <w:sz w:val="24"/>
              <w:szCs w:val="24"/>
            </w:rPr>
            <w:fldChar w:fldCharType="begin"/>
          </w:r>
          <w:r w:rsidR="00A87E25">
            <w:rPr>
              <w:rFonts w:ascii="Arial" w:eastAsia="Calibri" w:hAnsi="Arial" w:cs="Arial"/>
              <w:sz w:val="24"/>
              <w:szCs w:val="24"/>
            </w:rPr>
            <w:instrText xml:space="preserve">CITATION Nan11 \p 65-92 \l 18442 </w:instrText>
          </w:r>
          <w:r w:rsidR="00A87E25">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(Nandy 2011, 65-92)</w:t>
          </w:r>
          <w:r w:rsidR="00A87E25">
            <w:rPr>
              <w:rFonts w:ascii="Arial" w:eastAsia="Calibri" w:hAnsi="Arial" w:cs="Arial"/>
              <w:sz w:val="24"/>
              <w:szCs w:val="24"/>
            </w:rPr>
            <w:fldChar w:fldCharType="end"/>
          </w:r>
        </w:sdtContent>
      </w:sdt>
    </w:p>
    <w:p w:rsidR="00251422" w:rsidRDefault="00251422" w:rsidP="00251422">
      <w:pPr>
        <w:spacing w:line="360" w:lineRule="auto"/>
        <w:jc w:val="both"/>
        <w:rPr>
          <w:rFonts w:ascii="Arial" w:eastAsia="Calibri" w:hAnsi="Arial" w:cs="Arial"/>
          <w:sz w:val="24"/>
          <w:szCs w:val="24"/>
        </w:rPr>
      </w:pPr>
      <w:r>
        <w:rPr>
          <w:rFonts w:ascii="Arial" w:eastAsia="Calibri" w:hAnsi="Arial" w:cs="Arial"/>
          <w:sz w:val="24"/>
          <w:szCs w:val="24"/>
        </w:rPr>
        <w:t xml:space="preserve">Al considerar la cultura como estilo o forma de vida, refiriéndose a las tradiciones que se transmiten por generaciones de cara a la escena global, lo cual deja ver los rasgos característicos de cada sociedad que le identifican del resto, lo cual es precisamente lo que </w:t>
      </w:r>
      <w:r w:rsidR="00E83B21">
        <w:rPr>
          <w:rFonts w:ascii="Arial" w:eastAsia="Calibri" w:hAnsi="Arial" w:cs="Arial"/>
          <w:sz w:val="24"/>
          <w:szCs w:val="24"/>
        </w:rPr>
        <w:t>se busca</w:t>
      </w:r>
      <w:r>
        <w:rPr>
          <w:rFonts w:ascii="Arial" w:eastAsia="Calibri" w:hAnsi="Arial" w:cs="Arial"/>
          <w:sz w:val="24"/>
          <w:szCs w:val="24"/>
        </w:rPr>
        <w:t>, esos rasgos en la danza tradicional o folklórica y cómo el Estado los utiliza para institucionalizar los bailes considerados nacionales.</w:t>
      </w:r>
    </w:p>
    <w:p w:rsidR="00251422" w:rsidRPr="00251422" w:rsidRDefault="00A87E25" w:rsidP="009E5CCC">
      <w:pPr>
        <w:spacing w:line="360" w:lineRule="auto"/>
        <w:jc w:val="both"/>
        <w:rPr>
          <w:rFonts w:ascii="Arial" w:eastAsia="Calibri" w:hAnsi="Arial" w:cs="Arial"/>
          <w:sz w:val="24"/>
          <w:szCs w:val="24"/>
        </w:rPr>
      </w:pPr>
      <w:r>
        <w:rPr>
          <w:rFonts w:ascii="Arial" w:eastAsia="Calibri" w:hAnsi="Arial" w:cs="Arial"/>
          <w:sz w:val="24"/>
          <w:szCs w:val="24"/>
        </w:rPr>
        <w:t xml:space="preserve">Según </w:t>
      </w:r>
      <w:proofErr w:type="spellStart"/>
      <w:r>
        <w:rPr>
          <w:rFonts w:ascii="Arial" w:eastAsia="Calibri" w:hAnsi="Arial" w:cs="Arial"/>
          <w:sz w:val="24"/>
          <w:szCs w:val="24"/>
        </w:rPr>
        <w:t>Nandy</w:t>
      </w:r>
      <w:proofErr w:type="spellEnd"/>
      <w:r>
        <w:rPr>
          <w:rFonts w:ascii="Arial" w:eastAsia="Calibri" w:hAnsi="Arial" w:cs="Arial"/>
          <w:sz w:val="24"/>
          <w:szCs w:val="24"/>
        </w:rPr>
        <w:t>,</w:t>
      </w:r>
      <w:r w:rsidR="00251422">
        <w:rPr>
          <w:rFonts w:ascii="Arial" w:eastAsia="Calibri" w:hAnsi="Arial" w:cs="Arial"/>
          <w:sz w:val="24"/>
          <w:szCs w:val="24"/>
        </w:rPr>
        <w:t xml:space="preserve"> la cultura </w:t>
      </w:r>
      <w:r>
        <w:rPr>
          <w:rFonts w:ascii="Arial" w:eastAsia="Calibri" w:hAnsi="Arial" w:cs="Arial"/>
          <w:sz w:val="24"/>
          <w:szCs w:val="24"/>
        </w:rPr>
        <w:t xml:space="preserve">es </w:t>
      </w:r>
      <w:r w:rsidR="00251422">
        <w:rPr>
          <w:rFonts w:ascii="Arial" w:eastAsia="Calibri" w:hAnsi="Arial" w:cs="Arial"/>
          <w:sz w:val="24"/>
          <w:szCs w:val="24"/>
        </w:rPr>
        <w:t>como resistencia en sí misma, resistencia expresada en mantener las tradiciones culturales que se oponen a la occidentalización y a la vez se propone la cultura como víctima y voz encasillada en la supervivencia ante la globalización, considerándola como la lucha contra los ricos y poderosos lo que despierta un interés de activistas sociales y políticos, en Honduras esto se refleja en el uso de lo “típico”</w:t>
      </w:r>
      <w:r w:rsidR="00251422">
        <w:rPr>
          <w:rStyle w:val="Refdenotaalpie"/>
          <w:rFonts w:ascii="Arial" w:eastAsia="Calibri" w:hAnsi="Arial" w:cs="Arial"/>
          <w:sz w:val="24"/>
          <w:szCs w:val="24"/>
        </w:rPr>
        <w:footnoteReference w:id="2"/>
      </w:r>
      <w:r w:rsidR="00251422">
        <w:rPr>
          <w:rFonts w:ascii="Arial" w:eastAsia="Calibri" w:hAnsi="Arial" w:cs="Arial"/>
          <w:sz w:val="24"/>
          <w:szCs w:val="24"/>
        </w:rPr>
        <w:t xml:space="preserve"> por algunos grupos sociales para capturar la atención y legitimar la dominación; por lo cual se entrelazan el desarrollo, la ciencia y el colonialismo que intentan definir un área común de conciencia como una nueva visión civilizadora; esto ha provocado que el desarrollismo refleje una ideología que no ha sido tan justa, pues los sectores más débiles pagan más por el desarrollo en vez de buscar un desarrollo alternativo amigable con la ecología y las culturas. Puesto que el desarrollo es una condición, debe ser también un estado mental y será considerado como explotador y autodestructivo de cultura, ya que una vez que se institucionaliza no se puede eliminar fácilmente, tal es el caso en Honduras que la política del desarrollo se visualiza en la explotación de la cultura desvirtuándola para poder politizarla o comercializarla; en el caso específico de la danza étnica y tradicional institucionalizada llevada a la modificación para poder ser producida como espectáculo. </w:t>
      </w:r>
    </w:p>
    <w:p w:rsidR="009E5CCC" w:rsidRDefault="00EE1561" w:rsidP="009E5CCC">
      <w:pPr>
        <w:spacing w:line="360" w:lineRule="auto"/>
        <w:jc w:val="both"/>
        <w:rPr>
          <w:rFonts w:ascii="Arial" w:eastAsia="Calibri" w:hAnsi="Arial" w:cs="Arial"/>
          <w:sz w:val="24"/>
          <w:szCs w:val="24"/>
          <w:lang w:val="es-ES"/>
        </w:rPr>
      </w:pPr>
      <w:r>
        <w:rPr>
          <w:rFonts w:ascii="Arial" w:eastAsia="Calibri" w:hAnsi="Arial" w:cs="Arial"/>
          <w:sz w:val="24"/>
          <w:szCs w:val="24"/>
          <w:lang w:val="es-ES"/>
        </w:rPr>
        <w:t>Otro aspecto importante es</w:t>
      </w:r>
      <w:r w:rsidR="009E5CCC">
        <w:rPr>
          <w:rFonts w:ascii="Arial" w:eastAsia="Calibri" w:hAnsi="Arial" w:cs="Arial"/>
          <w:sz w:val="24"/>
          <w:szCs w:val="24"/>
          <w:lang w:val="es-ES"/>
        </w:rPr>
        <w:t xml:space="preserve"> la perspectiva vanguardista que se expresa como “la oposición a los valores del pasado y a los cánones artísticos establecidos…”</w:t>
      </w:r>
      <w:sdt>
        <w:sdtPr>
          <w:rPr>
            <w:rFonts w:ascii="Arial" w:eastAsia="Calibri" w:hAnsi="Arial" w:cs="Arial"/>
            <w:sz w:val="24"/>
            <w:szCs w:val="24"/>
            <w:lang w:val="es-ES"/>
          </w:rPr>
          <w:id w:val="-1215492119"/>
          <w:citation/>
        </w:sdtPr>
        <w:sdtEndPr/>
        <w:sdtContent>
          <w:r w:rsidR="009E5CCC">
            <w:rPr>
              <w:rFonts w:ascii="Arial" w:eastAsia="Calibri" w:hAnsi="Arial" w:cs="Arial"/>
              <w:sz w:val="24"/>
              <w:szCs w:val="24"/>
              <w:lang w:val="es-ES"/>
            </w:rPr>
            <w:fldChar w:fldCharType="begin"/>
          </w:r>
          <w:r w:rsidR="009E5CCC">
            <w:rPr>
              <w:rFonts w:ascii="Arial" w:eastAsia="Calibri" w:hAnsi="Arial" w:cs="Arial"/>
              <w:sz w:val="24"/>
              <w:szCs w:val="24"/>
            </w:rPr>
            <w:instrText xml:space="preserve">CITATION Ner14 \p 97 \l 18442 </w:instrText>
          </w:r>
          <w:r w:rsidR="009E5CCC">
            <w:rPr>
              <w:rFonts w:ascii="Arial" w:eastAsia="Calibri" w:hAnsi="Arial" w:cs="Arial"/>
              <w:sz w:val="24"/>
              <w:szCs w:val="24"/>
              <w:lang w:val="es-ES"/>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(Nercesian y Rostica 2014, 97)</w:t>
          </w:r>
          <w:r w:rsidR="009E5CCC">
            <w:rPr>
              <w:rFonts w:ascii="Arial" w:eastAsia="Calibri" w:hAnsi="Arial" w:cs="Arial"/>
              <w:sz w:val="24"/>
              <w:szCs w:val="24"/>
              <w:lang w:val="es-ES"/>
            </w:rPr>
            <w:fldChar w:fldCharType="end"/>
          </w:r>
        </w:sdtContent>
      </w:sdt>
      <w:r w:rsidR="009E5CCC">
        <w:rPr>
          <w:rFonts w:ascii="Arial" w:eastAsia="Calibri" w:hAnsi="Arial" w:cs="Arial"/>
          <w:sz w:val="24"/>
          <w:szCs w:val="24"/>
          <w:lang w:val="es-ES"/>
        </w:rPr>
        <w:t xml:space="preserve">, comienza la manifestación de las artes desde nuevas perspectivas, por lo cual la estética en el caso de la danza tradicional se mezcla con lo popular y regional. Las autoras refieren al muralismo mexicano como factor para difundir la historia indigenista, revolucionaria y ahora mestiza, surgiendo como centro de la identidad nacional el mestizaje guiado por la figura de José Vasconcelos </w:t>
      </w:r>
      <w:sdt>
        <w:sdtPr>
          <w:rPr>
            <w:rFonts w:ascii="Arial" w:eastAsia="Calibri" w:hAnsi="Arial" w:cs="Arial"/>
            <w:sz w:val="24"/>
            <w:szCs w:val="24"/>
            <w:lang w:val="es-ES"/>
          </w:rPr>
          <w:id w:val="1953901487"/>
          <w:citation/>
        </w:sdtPr>
        <w:sdtEndPr/>
        <w:sdtContent>
          <w:r w:rsidR="009E5CCC">
            <w:rPr>
              <w:rFonts w:ascii="Arial" w:eastAsia="Calibri" w:hAnsi="Arial" w:cs="Arial"/>
              <w:sz w:val="24"/>
              <w:szCs w:val="24"/>
              <w:lang w:val="es-ES"/>
            </w:rPr>
            <w:fldChar w:fldCharType="begin"/>
          </w:r>
          <w:r w:rsidR="009E5CCC">
            <w:rPr>
              <w:rFonts w:ascii="Arial" w:eastAsia="Calibri" w:hAnsi="Arial" w:cs="Arial"/>
              <w:sz w:val="24"/>
              <w:szCs w:val="24"/>
            </w:rPr>
            <w:instrText xml:space="preserve">CITATION Ner14 \p 104 \l 18442 </w:instrText>
          </w:r>
          <w:r w:rsidR="009E5CCC">
            <w:rPr>
              <w:rFonts w:ascii="Arial" w:eastAsia="Calibri" w:hAnsi="Arial" w:cs="Arial"/>
              <w:sz w:val="24"/>
              <w:szCs w:val="24"/>
              <w:lang w:val="es-ES"/>
            </w:rPr>
            <w:fldChar w:fldCharType="separate"/>
          </w:r>
          <w:r w:rsidR="00450A04" w:rsidRPr="00450A04">
            <w:rPr>
              <w:rFonts w:ascii="Arial" w:eastAsia="Calibri" w:hAnsi="Arial" w:cs="Arial"/>
              <w:noProof/>
              <w:sz w:val="24"/>
              <w:szCs w:val="24"/>
            </w:rPr>
            <w:t>(Nercesian y Rostica 2014, 104)</w:t>
          </w:r>
          <w:r w:rsidR="009E5CCC">
            <w:rPr>
              <w:rFonts w:ascii="Arial" w:eastAsia="Calibri" w:hAnsi="Arial" w:cs="Arial"/>
              <w:sz w:val="24"/>
              <w:szCs w:val="24"/>
              <w:lang w:val="es-ES"/>
            </w:rPr>
            <w:fldChar w:fldCharType="end"/>
          </w:r>
        </w:sdtContent>
      </w:sdt>
      <w:r w:rsidR="009E5CCC">
        <w:rPr>
          <w:rFonts w:ascii="Arial" w:eastAsia="Calibri" w:hAnsi="Arial" w:cs="Arial"/>
          <w:sz w:val="24"/>
          <w:szCs w:val="24"/>
          <w:lang w:val="es-ES"/>
        </w:rPr>
        <w:t xml:space="preserve">, en el caso de Honduras esa visión mestiza se expresa en la danza que se institucionaliza en 1956 con la creación del primer cuadro de danzas folklóricas con un repertorio de piezas características que memoran situaciones de la cotidianidad mestiza recopiladas por Rafael Manzanares Aguilar. </w:t>
      </w:r>
      <w:sdt>
        <w:sdtPr>
          <w:rPr>
            <w:rFonts w:ascii="Arial" w:eastAsia="Calibri" w:hAnsi="Arial" w:cs="Arial"/>
            <w:sz w:val="24"/>
            <w:szCs w:val="24"/>
            <w:lang w:val="es-ES"/>
          </w:rPr>
          <w:id w:val="-1961713069"/>
          <w:citation/>
        </w:sdtPr>
        <w:sdtEndPr/>
        <w:sdtContent>
          <w:r w:rsidR="009E5CCC">
            <w:rPr>
              <w:rFonts w:ascii="Arial" w:eastAsia="Calibri" w:hAnsi="Arial" w:cs="Arial"/>
              <w:sz w:val="24"/>
              <w:szCs w:val="24"/>
              <w:lang w:val="es-ES"/>
            </w:rPr>
            <w:fldChar w:fldCharType="begin"/>
          </w:r>
          <w:r w:rsidR="009E5CCC">
            <w:rPr>
              <w:rFonts w:ascii="Arial" w:eastAsia="Calibri" w:hAnsi="Arial" w:cs="Arial"/>
              <w:sz w:val="24"/>
              <w:szCs w:val="24"/>
            </w:rPr>
            <w:instrText xml:space="preserve"> CITATION Man08 \l 18442 </w:instrText>
          </w:r>
          <w:r w:rsidR="009E5CCC">
            <w:rPr>
              <w:rFonts w:ascii="Arial" w:eastAsia="Calibri" w:hAnsi="Arial" w:cs="Arial"/>
              <w:sz w:val="24"/>
              <w:szCs w:val="24"/>
              <w:lang w:val="es-ES"/>
            </w:rPr>
            <w:fldChar w:fldCharType="separate"/>
          </w:r>
          <w:r w:rsidR="00450A04" w:rsidRPr="00450A04">
            <w:rPr>
              <w:rFonts w:ascii="Arial" w:eastAsia="Calibri" w:hAnsi="Arial" w:cs="Arial"/>
              <w:noProof/>
              <w:sz w:val="24"/>
              <w:szCs w:val="24"/>
            </w:rPr>
            <w:t>(Manzanares 2008)</w:t>
          </w:r>
          <w:r w:rsidR="009E5CCC">
            <w:rPr>
              <w:rFonts w:ascii="Arial" w:eastAsia="Calibri" w:hAnsi="Arial" w:cs="Arial"/>
              <w:sz w:val="24"/>
              <w:szCs w:val="24"/>
              <w:lang w:val="es-ES"/>
            </w:rPr>
            <w:fldChar w:fldCharType="end"/>
          </w:r>
        </w:sdtContent>
      </w:sdt>
      <w:r w:rsidR="009E5CCC">
        <w:rPr>
          <w:rFonts w:ascii="Arial" w:eastAsia="Calibri" w:hAnsi="Arial" w:cs="Arial"/>
          <w:sz w:val="24"/>
          <w:szCs w:val="24"/>
          <w:lang w:val="es-ES"/>
        </w:rPr>
        <w:t xml:space="preserve"> Sin embargo, este proceso fue excluyente de los distintos grupos étnicos en el territorio hondureño como el caso de los garífunas.</w:t>
      </w:r>
    </w:p>
    <w:p w:rsidR="00EE1561" w:rsidRDefault="00E67651" w:rsidP="00EE1561">
      <w:pPr>
        <w:spacing w:line="360" w:lineRule="auto"/>
        <w:jc w:val="both"/>
        <w:rPr>
          <w:rFonts w:ascii="Arial" w:eastAsia="Calibri" w:hAnsi="Arial" w:cs="Arial"/>
          <w:sz w:val="24"/>
          <w:szCs w:val="24"/>
          <w:lang w:val="es-ES"/>
        </w:rPr>
      </w:pPr>
      <w:r>
        <w:rPr>
          <w:rFonts w:ascii="Arial" w:eastAsia="Times New Roman" w:hAnsi="Arial" w:cs="Arial"/>
          <w:sz w:val="24"/>
          <w:szCs w:val="24"/>
          <w:lang w:eastAsia="es-HN"/>
        </w:rPr>
        <w:t>En</w:t>
      </w:r>
      <w:r w:rsidR="00D40189" w:rsidRPr="001F2652">
        <w:rPr>
          <w:rFonts w:ascii="Arial" w:eastAsia="Times New Roman" w:hAnsi="Arial" w:cs="Arial"/>
          <w:sz w:val="24"/>
          <w:szCs w:val="24"/>
          <w:lang w:eastAsia="es-HN"/>
        </w:rPr>
        <w:t xml:space="preserve"> </w:t>
      </w:r>
      <w:r w:rsidR="00CB02DE" w:rsidRPr="001F2652">
        <w:rPr>
          <w:rFonts w:ascii="Arial" w:eastAsia="Times New Roman" w:hAnsi="Arial" w:cs="Arial"/>
          <w:sz w:val="24"/>
          <w:szCs w:val="24"/>
          <w:lang w:eastAsia="es-HN"/>
        </w:rPr>
        <w:t>Hondur</w:t>
      </w:r>
      <w:r w:rsidR="00095B4C" w:rsidRPr="001F2652">
        <w:rPr>
          <w:rFonts w:ascii="Arial" w:eastAsia="Times New Roman" w:hAnsi="Arial" w:cs="Arial"/>
          <w:sz w:val="24"/>
          <w:szCs w:val="24"/>
          <w:lang w:eastAsia="es-HN"/>
        </w:rPr>
        <w:t>as, el esfuerzo por lograr</w:t>
      </w:r>
      <w:r w:rsidR="00CB02DE" w:rsidRPr="001F2652">
        <w:rPr>
          <w:rFonts w:ascii="Arial" w:eastAsia="Times New Roman" w:hAnsi="Arial" w:cs="Arial"/>
          <w:sz w:val="24"/>
          <w:szCs w:val="24"/>
          <w:lang w:eastAsia="es-HN"/>
        </w:rPr>
        <w:t xml:space="preserve"> </w:t>
      </w:r>
      <w:r w:rsidR="00095B4C" w:rsidRPr="001F2652">
        <w:rPr>
          <w:rFonts w:ascii="Arial" w:eastAsia="Times New Roman" w:hAnsi="Arial" w:cs="Arial"/>
          <w:sz w:val="24"/>
          <w:szCs w:val="24"/>
          <w:lang w:eastAsia="es-HN"/>
        </w:rPr>
        <w:t>la</w:t>
      </w:r>
      <w:r w:rsidR="00CB02DE" w:rsidRPr="001F2652">
        <w:rPr>
          <w:rFonts w:ascii="Arial" w:eastAsia="Times New Roman" w:hAnsi="Arial" w:cs="Arial"/>
          <w:sz w:val="24"/>
          <w:szCs w:val="24"/>
          <w:lang w:eastAsia="es-HN"/>
        </w:rPr>
        <w:t xml:space="preserve"> institucionalización de</w:t>
      </w:r>
      <w:r w:rsidR="00D40189" w:rsidRPr="001F2652">
        <w:rPr>
          <w:rFonts w:ascii="Arial" w:eastAsia="Times New Roman" w:hAnsi="Arial" w:cs="Arial"/>
          <w:sz w:val="24"/>
          <w:szCs w:val="24"/>
          <w:lang w:eastAsia="es-HN"/>
        </w:rPr>
        <w:t xml:space="preserve">l arte y la cultura </w:t>
      </w:r>
      <w:r w:rsidR="00CB02DE" w:rsidRPr="001F2652">
        <w:rPr>
          <w:rFonts w:ascii="Arial" w:eastAsia="Times New Roman" w:hAnsi="Arial" w:cs="Arial"/>
          <w:sz w:val="24"/>
          <w:szCs w:val="24"/>
          <w:lang w:eastAsia="es-HN"/>
        </w:rPr>
        <w:t>comienza</w:t>
      </w:r>
      <w:r w:rsidR="00D40189" w:rsidRPr="001F2652">
        <w:rPr>
          <w:rFonts w:ascii="Arial" w:eastAsia="Times New Roman" w:hAnsi="Arial" w:cs="Arial"/>
          <w:sz w:val="24"/>
          <w:szCs w:val="24"/>
          <w:lang w:eastAsia="es-HN"/>
        </w:rPr>
        <w:t xml:space="preserve"> con </w:t>
      </w:r>
      <w:r w:rsidR="00095B4C" w:rsidRPr="001F2652">
        <w:rPr>
          <w:rFonts w:ascii="Arial" w:eastAsia="Times New Roman" w:hAnsi="Arial" w:cs="Arial"/>
          <w:sz w:val="24"/>
          <w:szCs w:val="24"/>
          <w:lang w:eastAsia="es-HN"/>
        </w:rPr>
        <w:t>el propósito</w:t>
      </w:r>
      <w:r w:rsidR="00CB02DE" w:rsidRPr="001F2652">
        <w:rPr>
          <w:rFonts w:ascii="Arial" w:eastAsia="Times New Roman" w:hAnsi="Arial" w:cs="Arial"/>
          <w:sz w:val="24"/>
          <w:szCs w:val="24"/>
          <w:lang w:eastAsia="es-HN"/>
        </w:rPr>
        <w:t xml:space="preserve"> de forjar </w:t>
      </w:r>
      <w:r w:rsidR="00D40189" w:rsidRPr="001F2652">
        <w:rPr>
          <w:rFonts w:ascii="Arial" w:eastAsia="Times New Roman" w:hAnsi="Arial" w:cs="Arial"/>
          <w:sz w:val="24"/>
          <w:szCs w:val="24"/>
          <w:lang w:eastAsia="es-HN"/>
        </w:rPr>
        <w:t xml:space="preserve">una </w:t>
      </w:r>
      <w:r w:rsidR="00CB02DE" w:rsidRPr="001F2652">
        <w:rPr>
          <w:rFonts w:ascii="Arial" w:eastAsia="Times New Roman" w:hAnsi="Arial" w:cs="Arial"/>
          <w:sz w:val="24"/>
          <w:szCs w:val="24"/>
          <w:lang w:eastAsia="es-HN"/>
        </w:rPr>
        <w:t>identidad nacional,</w:t>
      </w:r>
      <w:r w:rsidR="007E7C91" w:rsidRPr="001F2652">
        <w:rPr>
          <w:rFonts w:ascii="Arial" w:eastAsia="Times New Roman" w:hAnsi="Arial" w:cs="Arial"/>
          <w:sz w:val="24"/>
          <w:szCs w:val="24"/>
          <w:lang w:eastAsia="es-HN"/>
        </w:rPr>
        <w:t xml:space="preserve"> las primeras intenciones</w:t>
      </w:r>
      <w:r w:rsidR="00A00D21" w:rsidRPr="001F2652">
        <w:rPr>
          <w:rFonts w:ascii="Arial" w:eastAsia="Times New Roman" w:hAnsi="Arial" w:cs="Arial"/>
          <w:sz w:val="24"/>
          <w:szCs w:val="24"/>
          <w:lang w:eastAsia="es-HN"/>
        </w:rPr>
        <w:t xml:space="preserve"> fueron</w:t>
      </w:r>
      <w:r w:rsidR="00CB02DE" w:rsidRPr="001F2652">
        <w:rPr>
          <w:rFonts w:ascii="Arial" w:eastAsia="Times New Roman" w:hAnsi="Arial" w:cs="Arial"/>
          <w:sz w:val="24"/>
          <w:szCs w:val="24"/>
          <w:lang w:eastAsia="es-HN"/>
        </w:rPr>
        <w:t xml:space="preserve"> promovida</w:t>
      </w:r>
      <w:r w:rsidR="00A00D21" w:rsidRPr="001F2652">
        <w:rPr>
          <w:rFonts w:ascii="Arial" w:eastAsia="Times New Roman" w:hAnsi="Arial" w:cs="Arial"/>
          <w:sz w:val="24"/>
          <w:szCs w:val="24"/>
          <w:lang w:eastAsia="es-HN"/>
        </w:rPr>
        <w:t>s</w:t>
      </w:r>
      <w:r w:rsidR="006C0948">
        <w:rPr>
          <w:rFonts w:ascii="Arial" w:eastAsia="Times New Roman" w:hAnsi="Arial" w:cs="Arial"/>
          <w:sz w:val="24"/>
          <w:szCs w:val="24"/>
          <w:lang w:eastAsia="es-HN"/>
        </w:rPr>
        <w:t xml:space="preserve"> </w:t>
      </w:r>
      <w:r w:rsidR="005245D3">
        <w:rPr>
          <w:rFonts w:ascii="Arial" w:eastAsia="Times New Roman" w:hAnsi="Arial" w:cs="Arial"/>
          <w:sz w:val="24"/>
          <w:szCs w:val="24"/>
          <w:lang w:eastAsia="es-HN"/>
        </w:rPr>
        <w:t xml:space="preserve">a principios del siglo XX </w:t>
      </w:r>
      <w:r w:rsidR="006C0948">
        <w:rPr>
          <w:rFonts w:ascii="Arial" w:eastAsia="Times New Roman" w:hAnsi="Arial" w:cs="Arial"/>
          <w:sz w:val="24"/>
          <w:szCs w:val="24"/>
          <w:lang w:eastAsia="es-HN"/>
        </w:rPr>
        <w:t>por algunos intelectuales</w:t>
      </w:r>
      <w:r w:rsidR="008B4A85">
        <w:rPr>
          <w:rFonts w:ascii="Arial" w:eastAsia="Times New Roman" w:hAnsi="Arial" w:cs="Arial"/>
          <w:sz w:val="24"/>
          <w:szCs w:val="24"/>
          <w:lang w:eastAsia="es-HN"/>
        </w:rPr>
        <w:t>, músicos</w:t>
      </w:r>
      <w:r w:rsidR="00136195">
        <w:rPr>
          <w:rFonts w:ascii="Arial" w:eastAsia="Times New Roman" w:hAnsi="Arial" w:cs="Arial"/>
          <w:sz w:val="24"/>
          <w:szCs w:val="24"/>
          <w:lang w:eastAsia="es-HN"/>
        </w:rPr>
        <w:t xml:space="preserve"> y artistas</w:t>
      </w:r>
      <w:r w:rsidR="006C0948">
        <w:rPr>
          <w:rFonts w:ascii="Arial" w:eastAsia="Times New Roman" w:hAnsi="Arial" w:cs="Arial"/>
          <w:sz w:val="24"/>
          <w:szCs w:val="24"/>
          <w:lang w:eastAsia="es-HN"/>
        </w:rPr>
        <w:t xml:space="preserve"> </w:t>
      </w:r>
      <w:r w:rsidR="006C0948" w:rsidRPr="00E77248">
        <w:rPr>
          <w:rFonts w:ascii="Arial" w:eastAsia="Times New Roman" w:hAnsi="Arial" w:cs="Arial"/>
          <w:sz w:val="24"/>
          <w:szCs w:val="24"/>
          <w:lang w:eastAsia="es-HN"/>
        </w:rPr>
        <w:t>como</w:t>
      </w:r>
      <w:r w:rsidR="006C0948">
        <w:rPr>
          <w:rFonts w:ascii="Arial" w:eastAsia="Times New Roman" w:hAnsi="Arial" w:cs="Arial"/>
          <w:sz w:val="24"/>
          <w:szCs w:val="24"/>
          <w:lang w:eastAsia="es-HN"/>
        </w:rPr>
        <w:t xml:space="preserve"> </w:t>
      </w:r>
      <w:r w:rsidR="00641C5F">
        <w:rPr>
          <w:rFonts w:ascii="Arial" w:eastAsia="Times New Roman" w:hAnsi="Arial" w:cs="Arial"/>
          <w:sz w:val="24"/>
          <w:szCs w:val="24"/>
          <w:lang w:eastAsia="es-HN"/>
        </w:rPr>
        <w:t xml:space="preserve">Enrique </w:t>
      </w:r>
      <w:proofErr w:type="spellStart"/>
      <w:r w:rsidR="00641C5F">
        <w:rPr>
          <w:rFonts w:ascii="Arial" w:eastAsia="Times New Roman" w:hAnsi="Arial" w:cs="Arial"/>
          <w:sz w:val="24"/>
          <w:szCs w:val="24"/>
          <w:lang w:eastAsia="es-HN"/>
        </w:rPr>
        <w:t>Guilbert</w:t>
      </w:r>
      <w:proofErr w:type="spellEnd"/>
      <w:r w:rsidR="00641C5F">
        <w:rPr>
          <w:rFonts w:ascii="Arial" w:eastAsia="Times New Roman" w:hAnsi="Arial" w:cs="Arial"/>
          <w:sz w:val="24"/>
          <w:szCs w:val="24"/>
          <w:lang w:eastAsia="es-HN"/>
        </w:rPr>
        <w:t xml:space="preserve"> Lozano, Manuel Adalid y Gamero, </w:t>
      </w:r>
      <w:r w:rsidR="00B315EB">
        <w:rPr>
          <w:rFonts w:ascii="Arial" w:eastAsia="Times New Roman" w:hAnsi="Arial" w:cs="Arial"/>
          <w:sz w:val="24"/>
          <w:szCs w:val="24"/>
          <w:lang w:eastAsia="es-HN"/>
        </w:rPr>
        <w:t>Humberto Cano, Díaz Zelaya</w:t>
      </w:r>
      <w:r w:rsidR="00880A0E">
        <w:rPr>
          <w:rFonts w:ascii="Arial" w:eastAsia="Times New Roman" w:hAnsi="Arial" w:cs="Arial"/>
          <w:sz w:val="24"/>
          <w:szCs w:val="24"/>
          <w:lang w:eastAsia="es-HN"/>
        </w:rPr>
        <w:t>, Ignacio Villanueva Galeano</w:t>
      </w:r>
      <w:r w:rsidR="00AE3E8D">
        <w:rPr>
          <w:rFonts w:ascii="Arial" w:eastAsia="Times New Roman" w:hAnsi="Arial" w:cs="Arial"/>
          <w:sz w:val="24"/>
          <w:szCs w:val="24"/>
          <w:lang w:eastAsia="es-HN"/>
        </w:rPr>
        <w:t>, entre otros</w:t>
      </w:r>
      <w:r w:rsidR="00BB02F4">
        <w:rPr>
          <w:rFonts w:ascii="Arial" w:eastAsia="Times New Roman" w:hAnsi="Arial" w:cs="Arial"/>
          <w:sz w:val="24"/>
          <w:szCs w:val="24"/>
          <w:lang w:eastAsia="es-HN"/>
        </w:rPr>
        <w:t xml:space="preserve"> </w:t>
      </w:r>
      <w:sdt>
        <w:sdtPr>
          <w:rPr>
            <w:rFonts w:ascii="Arial" w:eastAsia="Times New Roman" w:hAnsi="Arial" w:cs="Arial"/>
            <w:sz w:val="24"/>
            <w:szCs w:val="24"/>
            <w:lang w:eastAsia="es-HN"/>
          </w:rPr>
          <w:id w:val="477653572"/>
          <w:citation/>
        </w:sdtPr>
        <w:sdtEndPr/>
        <w:sdtContent>
          <w:r w:rsidR="00BB02F4">
            <w:rPr>
              <w:rFonts w:ascii="Arial" w:eastAsia="Times New Roman" w:hAnsi="Arial" w:cs="Arial"/>
              <w:sz w:val="24"/>
              <w:szCs w:val="24"/>
              <w:lang w:eastAsia="es-HN"/>
            </w:rPr>
            <w:fldChar w:fldCharType="begin"/>
          </w:r>
          <w:r w:rsidR="00087B02">
            <w:rPr>
              <w:rFonts w:ascii="Arial" w:eastAsia="Times New Roman" w:hAnsi="Arial" w:cs="Arial"/>
              <w:sz w:val="24"/>
              <w:szCs w:val="24"/>
              <w:lang w:eastAsia="es-HN"/>
            </w:rPr>
            <w:instrText xml:space="preserve">CITATION Mar09 \p 155-169 \l 18442 </w:instrText>
          </w:r>
          <w:r w:rsidR="00BB02F4">
            <w:rPr>
              <w:rFonts w:ascii="Arial" w:eastAsia="Times New Roman" w:hAnsi="Arial" w:cs="Arial"/>
              <w:sz w:val="24"/>
              <w:szCs w:val="24"/>
              <w:lang w:eastAsia="es-HN"/>
            </w:rPr>
            <w:fldChar w:fldCharType="separate"/>
          </w:r>
          <w:r w:rsidR="00450A04" w:rsidRPr="00450A04">
            <w:rPr>
              <w:rFonts w:ascii="Arial" w:eastAsia="Times New Roman" w:hAnsi="Arial" w:cs="Arial"/>
              <w:noProof/>
              <w:sz w:val="24"/>
              <w:szCs w:val="24"/>
              <w:lang w:eastAsia="es-HN"/>
            </w:rPr>
            <w:t>(Mariñas Otero 2009, 155-169)</w:t>
          </w:r>
          <w:r w:rsidR="00BB02F4">
            <w:rPr>
              <w:rFonts w:ascii="Arial" w:eastAsia="Times New Roman" w:hAnsi="Arial" w:cs="Arial"/>
              <w:sz w:val="24"/>
              <w:szCs w:val="24"/>
              <w:lang w:eastAsia="es-HN"/>
            </w:rPr>
            <w:fldChar w:fldCharType="end"/>
          </w:r>
        </w:sdtContent>
      </w:sdt>
      <w:r w:rsidR="00BB02F4">
        <w:rPr>
          <w:rFonts w:ascii="Arial" w:eastAsia="Times New Roman" w:hAnsi="Arial" w:cs="Arial"/>
          <w:sz w:val="24"/>
          <w:szCs w:val="24"/>
          <w:lang w:eastAsia="es-HN"/>
        </w:rPr>
        <w:t>,</w:t>
      </w:r>
      <w:r w:rsidR="006C0948">
        <w:rPr>
          <w:rFonts w:ascii="Arial" w:eastAsia="Times New Roman" w:hAnsi="Arial" w:cs="Arial"/>
          <w:sz w:val="24"/>
          <w:szCs w:val="24"/>
          <w:lang w:eastAsia="es-HN"/>
        </w:rPr>
        <w:t xml:space="preserve"> avalados por los gobiernos de Te</w:t>
      </w:r>
      <w:r w:rsidR="001F7834">
        <w:rPr>
          <w:rFonts w:ascii="Arial" w:eastAsia="Times New Roman" w:hAnsi="Arial" w:cs="Arial"/>
          <w:sz w:val="24"/>
          <w:szCs w:val="24"/>
          <w:lang w:eastAsia="es-HN"/>
        </w:rPr>
        <w:t xml:space="preserve">rencio Sierra, Alberto </w:t>
      </w:r>
      <w:proofErr w:type="spellStart"/>
      <w:r w:rsidR="001F7834">
        <w:rPr>
          <w:rFonts w:ascii="Arial" w:eastAsia="Times New Roman" w:hAnsi="Arial" w:cs="Arial"/>
          <w:sz w:val="24"/>
          <w:szCs w:val="24"/>
          <w:lang w:eastAsia="es-HN"/>
        </w:rPr>
        <w:t>Membreño</w:t>
      </w:r>
      <w:proofErr w:type="spellEnd"/>
      <w:r w:rsidR="001F7834">
        <w:rPr>
          <w:rFonts w:ascii="Arial" w:eastAsia="Times New Roman" w:hAnsi="Arial" w:cs="Arial"/>
          <w:sz w:val="24"/>
          <w:szCs w:val="24"/>
          <w:lang w:eastAsia="es-HN"/>
        </w:rPr>
        <w:t xml:space="preserve">, Francisco Bertrand, Manuel Bonilla, </w:t>
      </w:r>
      <w:r w:rsidR="006C0948">
        <w:rPr>
          <w:rFonts w:ascii="Arial" w:eastAsia="Times New Roman" w:hAnsi="Arial" w:cs="Arial"/>
          <w:sz w:val="24"/>
          <w:szCs w:val="24"/>
          <w:lang w:eastAsia="es-HN"/>
        </w:rPr>
        <w:t>Juan Ángel Arias, quienes a través de las nuevas leyes de educación propician el camino de la institucionalización y</w:t>
      </w:r>
      <w:r w:rsidR="00B315EB">
        <w:rPr>
          <w:rFonts w:ascii="Arial" w:eastAsia="Times New Roman" w:hAnsi="Arial" w:cs="Arial"/>
          <w:sz w:val="24"/>
          <w:szCs w:val="24"/>
          <w:lang w:eastAsia="es-HN"/>
        </w:rPr>
        <w:t xml:space="preserve"> </w:t>
      </w:r>
      <w:r w:rsidR="006C0948">
        <w:rPr>
          <w:rFonts w:ascii="Arial" w:eastAsia="Times New Roman" w:hAnsi="Arial" w:cs="Arial"/>
          <w:sz w:val="24"/>
          <w:szCs w:val="24"/>
          <w:lang w:eastAsia="es-HN"/>
        </w:rPr>
        <w:t>a</w:t>
      </w:r>
      <w:r w:rsidR="00B315EB">
        <w:rPr>
          <w:rFonts w:ascii="Arial" w:eastAsia="Times New Roman" w:hAnsi="Arial" w:cs="Arial"/>
          <w:sz w:val="24"/>
          <w:szCs w:val="24"/>
          <w:lang w:eastAsia="es-HN"/>
        </w:rPr>
        <w:t xml:space="preserve"> la vez siguiendo</w:t>
      </w:r>
      <w:r w:rsidR="006C0948">
        <w:rPr>
          <w:rFonts w:ascii="Arial" w:eastAsia="Times New Roman" w:hAnsi="Arial" w:cs="Arial"/>
          <w:sz w:val="24"/>
          <w:szCs w:val="24"/>
          <w:lang w:eastAsia="es-HN"/>
        </w:rPr>
        <w:t xml:space="preserve"> los pasos de sus predecesores intelectuales Mar</w:t>
      </w:r>
      <w:r w:rsidR="007F4D91">
        <w:rPr>
          <w:rFonts w:ascii="Arial" w:eastAsia="Calibri" w:hAnsi="Arial" w:cs="Arial"/>
          <w:sz w:val="24"/>
          <w:szCs w:val="24"/>
        </w:rPr>
        <w:t xml:space="preserve">co Aurelio Soto y Luis </w:t>
      </w:r>
      <w:proofErr w:type="spellStart"/>
      <w:r w:rsidR="007F4D91">
        <w:rPr>
          <w:rFonts w:ascii="Arial" w:eastAsia="Calibri" w:hAnsi="Arial" w:cs="Arial"/>
          <w:sz w:val="24"/>
          <w:szCs w:val="24"/>
        </w:rPr>
        <w:t>Bográn</w:t>
      </w:r>
      <w:proofErr w:type="spellEnd"/>
      <w:r w:rsidR="007F4D91">
        <w:rPr>
          <w:rFonts w:ascii="Arial" w:eastAsia="Calibri" w:hAnsi="Arial" w:cs="Arial"/>
          <w:sz w:val="24"/>
          <w:szCs w:val="24"/>
        </w:rPr>
        <w:t xml:space="preserve"> e</w:t>
      </w:r>
      <w:r w:rsidR="00EE1561">
        <w:rPr>
          <w:rFonts w:ascii="Arial" w:eastAsia="Calibri" w:hAnsi="Arial" w:cs="Arial"/>
          <w:sz w:val="24"/>
          <w:szCs w:val="24"/>
        </w:rPr>
        <w:t>nraizado</w:t>
      </w:r>
      <w:r w:rsidR="00AC39A4">
        <w:rPr>
          <w:rFonts w:ascii="Arial" w:eastAsia="Calibri" w:hAnsi="Arial" w:cs="Arial"/>
          <w:sz w:val="24"/>
          <w:szCs w:val="24"/>
        </w:rPr>
        <w:t xml:space="preserve">s en la Reforma Liberal. </w:t>
      </w:r>
    </w:p>
    <w:p w:rsidR="00711756" w:rsidRDefault="00AC39A4" w:rsidP="00CB02DE">
      <w:pPr>
        <w:spacing w:after="200" w:line="360" w:lineRule="auto"/>
        <w:jc w:val="both"/>
        <w:rPr>
          <w:rFonts w:ascii="Arial" w:eastAsia="Calibri" w:hAnsi="Arial" w:cs="Arial"/>
          <w:sz w:val="24"/>
          <w:szCs w:val="24"/>
        </w:rPr>
      </w:pPr>
      <w:r>
        <w:rPr>
          <w:rFonts w:ascii="Arial" w:eastAsia="Calibri" w:hAnsi="Arial" w:cs="Arial"/>
          <w:sz w:val="24"/>
          <w:szCs w:val="24"/>
        </w:rPr>
        <w:t xml:space="preserve">Los avances por concebir una identidad cultural hondureña se fundamentan con la Educación Pública para todos los rincones del país por ejemplo la creación de la Misión Escolar en la </w:t>
      </w:r>
      <w:proofErr w:type="spellStart"/>
      <w:r>
        <w:rPr>
          <w:rFonts w:ascii="Arial" w:eastAsia="Calibri" w:hAnsi="Arial" w:cs="Arial"/>
          <w:sz w:val="24"/>
          <w:szCs w:val="24"/>
        </w:rPr>
        <w:t>Mosquitia</w:t>
      </w:r>
      <w:proofErr w:type="spellEnd"/>
      <w:r>
        <w:rPr>
          <w:rFonts w:ascii="Arial" w:eastAsia="Calibri" w:hAnsi="Arial" w:cs="Arial"/>
          <w:sz w:val="24"/>
          <w:szCs w:val="24"/>
        </w:rPr>
        <w:t xml:space="preserve"> en 1914 </w:t>
      </w:r>
      <w:sdt>
        <w:sdtPr>
          <w:rPr>
            <w:rFonts w:ascii="Arial" w:eastAsia="Calibri" w:hAnsi="Arial" w:cs="Arial"/>
            <w:sz w:val="24"/>
            <w:szCs w:val="24"/>
          </w:rPr>
          <w:id w:val="-62103033"/>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CITATION Mar09 \p 16 \l 18442 </w:instrText>
          </w:r>
          <w:r>
            <w:rPr>
              <w:rFonts w:ascii="Arial" w:eastAsia="Calibri" w:hAnsi="Arial" w:cs="Arial"/>
              <w:sz w:val="24"/>
              <w:szCs w:val="24"/>
            </w:rPr>
            <w:fldChar w:fldCharType="separate"/>
          </w:r>
          <w:r w:rsidR="00450A04" w:rsidRPr="00450A04">
            <w:rPr>
              <w:rFonts w:ascii="Arial" w:eastAsia="Calibri" w:hAnsi="Arial" w:cs="Arial"/>
              <w:noProof/>
              <w:sz w:val="24"/>
              <w:szCs w:val="24"/>
            </w:rPr>
            <w:t>(Mariñas Otero 2009, 16)</w:t>
          </w:r>
          <w:r>
            <w:rPr>
              <w:rFonts w:ascii="Arial" w:eastAsia="Calibri" w:hAnsi="Arial" w:cs="Arial"/>
              <w:sz w:val="24"/>
              <w:szCs w:val="24"/>
            </w:rPr>
            <w:fldChar w:fldCharType="end"/>
          </w:r>
        </w:sdtContent>
      </w:sdt>
      <w:r>
        <w:rPr>
          <w:rFonts w:ascii="Arial" w:eastAsia="Calibri" w:hAnsi="Arial" w:cs="Arial"/>
          <w:sz w:val="24"/>
          <w:szCs w:val="24"/>
        </w:rPr>
        <w:t xml:space="preserve"> </w:t>
      </w:r>
      <w:r w:rsidR="00880A0E">
        <w:rPr>
          <w:rFonts w:ascii="Arial" w:eastAsia="Calibri" w:hAnsi="Arial" w:cs="Arial"/>
          <w:sz w:val="24"/>
          <w:szCs w:val="24"/>
        </w:rPr>
        <w:t>intentando la</w:t>
      </w:r>
      <w:r>
        <w:rPr>
          <w:rFonts w:ascii="Arial" w:eastAsia="Calibri" w:hAnsi="Arial" w:cs="Arial"/>
          <w:sz w:val="24"/>
          <w:szCs w:val="24"/>
        </w:rPr>
        <w:t xml:space="preserve"> integración educativa</w:t>
      </w:r>
      <w:r w:rsidR="00880A0E">
        <w:rPr>
          <w:rFonts w:ascii="Arial" w:eastAsia="Calibri" w:hAnsi="Arial" w:cs="Arial"/>
          <w:sz w:val="24"/>
          <w:szCs w:val="24"/>
        </w:rPr>
        <w:t>.</w:t>
      </w:r>
      <w:r w:rsidR="007F4D91">
        <w:rPr>
          <w:rFonts w:ascii="Arial" w:eastAsia="Calibri" w:hAnsi="Arial" w:cs="Arial"/>
          <w:sz w:val="24"/>
          <w:szCs w:val="24"/>
        </w:rPr>
        <w:t xml:space="preserve"> </w:t>
      </w:r>
      <w:r w:rsidR="00880A0E">
        <w:rPr>
          <w:rFonts w:ascii="Arial" w:eastAsia="Calibri" w:hAnsi="Arial" w:cs="Arial"/>
          <w:sz w:val="24"/>
          <w:szCs w:val="24"/>
        </w:rPr>
        <w:t>A</w:t>
      </w:r>
      <w:r w:rsidR="00B71E35" w:rsidRPr="001F2652">
        <w:rPr>
          <w:rFonts w:ascii="Arial" w:eastAsia="Calibri" w:hAnsi="Arial" w:cs="Arial"/>
          <w:sz w:val="24"/>
          <w:szCs w:val="24"/>
        </w:rPr>
        <w:t xml:space="preserve">sí mismo, se suma la situación de los </w:t>
      </w:r>
      <w:r w:rsidR="00B71E35" w:rsidRPr="001F2652">
        <w:rPr>
          <w:rFonts w:ascii="Arial" w:eastAsia="Times New Roman" w:hAnsi="Arial" w:cs="Arial"/>
          <w:sz w:val="24"/>
          <w:szCs w:val="24"/>
          <w:lang w:eastAsia="es-HN"/>
        </w:rPr>
        <w:t>enclaves que intervienen en una hibridación cultural que será representada posteriormente en las costumbres de todo el pueblo hondureño en las primeras décadas del siglo XX</w:t>
      </w:r>
      <w:sdt>
        <w:sdtPr>
          <w:rPr>
            <w:rFonts w:ascii="Arial" w:eastAsia="Times New Roman" w:hAnsi="Arial" w:cs="Arial"/>
            <w:sz w:val="24"/>
            <w:szCs w:val="24"/>
            <w:lang w:eastAsia="es-HN"/>
          </w:rPr>
          <w:id w:val="-2027319129"/>
          <w:citation/>
        </w:sdtPr>
        <w:sdtEndPr/>
        <w:sdtContent>
          <w:r w:rsidR="00B71E35">
            <w:rPr>
              <w:rFonts w:ascii="Arial" w:eastAsia="Times New Roman" w:hAnsi="Arial" w:cs="Arial"/>
              <w:sz w:val="24"/>
              <w:szCs w:val="24"/>
              <w:lang w:eastAsia="es-HN"/>
            </w:rPr>
            <w:fldChar w:fldCharType="begin"/>
          </w:r>
          <w:r w:rsidR="00B71E35">
            <w:rPr>
              <w:rFonts w:ascii="Arial" w:eastAsia="Times New Roman" w:hAnsi="Arial" w:cs="Arial"/>
              <w:sz w:val="24"/>
              <w:szCs w:val="24"/>
              <w:lang w:eastAsia="es-HN"/>
            </w:rPr>
            <w:instrText xml:space="preserve"> CITATION Bar05 \l 18442 </w:instrText>
          </w:r>
          <w:r w:rsidR="00B71E35">
            <w:rPr>
              <w:rFonts w:ascii="Arial" w:eastAsia="Times New Roman" w:hAnsi="Arial" w:cs="Arial"/>
              <w:sz w:val="24"/>
              <w:szCs w:val="24"/>
              <w:lang w:eastAsia="es-HN"/>
            </w:rPr>
            <w:fldChar w:fldCharType="separate"/>
          </w:r>
          <w:r w:rsidR="00450A04">
            <w:rPr>
              <w:rFonts w:ascii="Arial" w:eastAsia="Times New Roman" w:hAnsi="Arial" w:cs="Arial"/>
              <w:noProof/>
              <w:sz w:val="24"/>
              <w:szCs w:val="24"/>
              <w:lang w:eastAsia="es-HN"/>
            </w:rPr>
            <w:t xml:space="preserve"> </w:t>
          </w:r>
          <w:r w:rsidR="00450A04" w:rsidRPr="00450A04">
            <w:rPr>
              <w:rFonts w:ascii="Arial" w:eastAsia="Times New Roman" w:hAnsi="Arial" w:cs="Arial"/>
              <w:noProof/>
              <w:sz w:val="24"/>
              <w:szCs w:val="24"/>
              <w:lang w:eastAsia="es-HN"/>
            </w:rPr>
            <w:t>(Barahona, Honduras en el siglo XX. 2005)</w:t>
          </w:r>
          <w:r w:rsidR="00B71E35">
            <w:rPr>
              <w:rFonts w:ascii="Arial" w:eastAsia="Times New Roman" w:hAnsi="Arial" w:cs="Arial"/>
              <w:sz w:val="24"/>
              <w:szCs w:val="24"/>
              <w:lang w:eastAsia="es-HN"/>
            </w:rPr>
            <w:fldChar w:fldCharType="end"/>
          </w:r>
        </w:sdtContent>
      </w:sdt>
      <w:r w:rsidR="00B71E35">
        <w:rPr>
          <w:rFonts w:ascii="Arial" w:eastAsia="Times New Roman" w:hAnsi="Arial" w:cs="Arial"/>
          <w:sz w:val="24"/>
          <w:szCs w:val="24"/>
          <w:lang w:eastAsia="es-HN"/>
        </w:rPr>
        <w:t>. P</w:t>
      </w:r>
      <w:r w:rsidR="005245D3">
        <w:rPr>
          <w:rFonts w:ascii="Arial" w:eastAsia="Calibri" w:hAnsi="Arial" w:cs="Arial"/>
          <w:sz w:val="24"/>
          <w:szCs w:val="24"/>
        </w:rPr>
        <w:t>osteriormente la fig</w:t>
      </w:r>
      <w:r w:rsidR="0068575B">
        <w:rPr>
          <w:rFonts w:ascii="Arial" w:eastAsia="Calibri" w:hAnsi="Arial" w:cs="Arial"/>
          <w:sz w:val="24"/>
          <w:szCs w:val="24"/>
        </w:rPr>
        <w:t xml:space="preserve">ura de Tiburcio Carias Andino, </w:t>
      </w:r>
      <w:r w:rsidR="005245D3">
        <w:rPr>
          <w:rFonts w:ascii="Arial" w:eastAsia="Calibri" w:hAnsi="Arial" w:cs="Arial"/>
          <w:sz w:val="24"/>
          <w:szCs w:val="24"/>
        </w:rPr>
        <w:t xml:space="preserve">Juan Manuel </w:t>
      </w:r>
      <w:proofErr w:type="spellStart"/>
      <w:r w:rsidR="005245D3">
        <w:rPr>
          <w:rFonts w:ascii="Arial" w:eastAsia="Calibri" w:hAnsi="Arial" w:cs="Arial"/>
          <w:sz w:val="24"/>
          <w:szCs w:val="24"/>
        </w:rPr>
        <w:t>Galvez</w:t>
      </w:r>
      <w:proofErr w:type="spellEnd"/>
      <w:r w:rsidR="0068575B">
        <w:rPr>
          <w:rFonts w:ascii="Arial" w:eastAsia="Calibri" w:hAnsi="Arial" w:cs="Arial"/>
          <w:sz w:val="24"/>
          <w:szCs w:val="24"/>
        </w:rPr>
        <w:t xml:space="preserve"> y Julio Lozano Díaz</w:t>
      </w:r>
      <w:r w:rsidR="005245D3">
        <w:rPr>
          <w:rFonts w:ascii="Arial" w:eastAsia="Calibri" w:hAnsi="Arial" w:cs="Arial"/>
          <w:sz w:val="24"/>
          <w:szCs w:val="24"/>
        </w:rPr>
        <w:t xml:space="preserve"> impulsan algunos </w:t>
      </w:r>
      <w:r w:rsidR="00B71E35">
        <w:rPr>
          <w:rFonts w:ascii="Arial" w:eastAsia="Calibri" w:hAnsi="Arial" w:cs="Arial"/>
          <w:sz w:val="24"/>
          <w:szCs w:val="24"/>
        </w:rPr>
        <w:t>avances que se acercarán a la institucionalización,</w:t>
      </w:r>
      <w:r w:rsidR="00BB02F4">
        <w:rPr>
          <w:rFonts w:ascii="Arial" w:eastAsia="Calibri" w:hAnsi="Arial" w:cs="Arial"/>
          <w:sz w:val="24"/>
          <w:szCs w:val="24"/>
        </w:rPr>
        <w:t xml:space="preserve"> comenzando en 1943 con la apertura del concurso de literatura y música folklórica, pero se declara desierto pues los tres trabajos postulados no cumplían los requisitos</w:t>
      </w:r>
      <w:sdt>
        <w:sdtPr>
          <w:rPr>
            <w:rFonts w:ascii="Arial" w:eastAsia="Calibri" w:hAnsi="Arial" w:cs="Arial"/>
            <w:sz w:val="24"/>
            <w:szCs w:val="24"/>
          </w:rPr>
          <w:id w:val="627514437"/>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 CITATION Mar09 \l 18442 </w:instrText>
          </w:r>
          <w:r>
            <w:rPr>
              <w:rFonts w:ascii="Arial" w:eastAsia="Calibri" w:hAnsi="Arial" w:cs="Arial"/>
              <w:sz w:val="24"/>
              <w:szCs w:val="24"/>
            </w:rPr>
            <w:fldChar w:fldCharType="separate"/>
          </w:r>
          <w:r w:rsidR="00450A04">
            <w:rPr>
              <w:rFonts w:ascii="Arial" w:eastAsia="Calibri" w:hAnsi="Arial" w:cs="Arial"/>
              <w:noProof/>
              <w:sz w:val="24"/>
              <w:szCs w:val="24"/>
            </w:rPr>
            <w:t xml:space="preserve"> </w:t>
          </w:r>
          <w:r w:rsidR="00450A04" w:rsidRPr="00450A04">
            <w:rPr>
              <w:rFonts w:ascii="Arial" w:eastAsia="Calibri" w:hAnsi="Arial" w:cs="Arial"/>
              <w:noProof/>
              <w:sz w:val="24"/>
              <w:szCs w:val="24"/>
            </w:rPr>
            <w:t>(Mariñas Otero 2009)</w:t>
          </w:r>
          <w:r>
            <w:rPr>
              <w:rFonts w:ascii="Arial" w:eastAsia="Calibri" w:hAnsi="Arial" w:cs="Arial"/>
              <w:sz w:val="24"/>
              <w:szCs w:val="24"/>
            </w:rPr>
            <w:fldChar w:fldCharType="end"/>
          </w:r>
        </w:sdtContent>
      </w:sdt>
      <w:r>
        <w:rPr>
          <w:rFonts w:ascii="Arial" w:eastAsia="Calibri" w:hAnsi="Arial" w:cs="Arial"/>
          <w:sz w:val="24"/>
          <w:szCs w:val="24"/>
        </w:rPr>
        <w:t xml:space="preserve">. </w:t>
      </w:r>
    </w:p>
    <w:p w:rsidR="00711756" w:rsidRDefault="00711756" w:rsidP="00CB02DE">
      <w:pPr>
        <w:spacing w:after="200" w:line="360" w:lineRule="auto"/>
        <w:jc w:val="both"/>
        <w:rPr>
          <w:rFonts w:ascii="Arial" w:eastAsia="Calibri" w:hAnsi="Arial" w:cs="Arial"/>
          <w:sz w:val="24"/>
          <w:szCs w:val="24"/>
        </w:rPr>
      </w:pPr>
      <w:r>
        <w:rPr>
          <w:rFonts w:ascii="Arial" w:eastAsia="Calibri" w:hAnsi="Arial" w:cs="Arial"/>
          <w:sz w:val="24"/>
          <w:szCs w:val="24"/>
        </w:rPr>
        <w:t xml:space="preserve">De igual modo se marcan las influencias de otros países siendo el caso más visible México con los programas y sistemas educativos, </w:t>
      </w:r>
      <w:r>
        <w:rPr>
          <w:rFonts w:ascii="Arial" w:eastAsia="Calibri" w:hAnsi="Arial" w:cs="Arial"/>
          <w:sz w:val="24"/>
          <w:szCs w:val="24"/>
          <w:lang w:val="es-ES"/>
        </w:rPr>
        <w:t xml:space="preserve">el cine que recrea lo cotidiano, el heroísmo de la revolución mexicana, la música y la danza, se ve reflejada en los ritmos y movimientos que se perciben en las danzas y canciones hondureñas por ejemplo los corridos entre ellos </w:t>
      </w:r>
      <w:bookmarkStart w:id="2" w:name="_Hlk491516525"/>
      <w:r>
        <w:rPr>
          <w:rFonts w:ascii="Arial" w:eastAsia="Calibri" w:hAnsi="Arial" w:cs="Arial"/>
          <w:sz w:val="24"/>
          <w:szCs w:val="24"/>
          <w:lang w:val="es-ES"/>
        </w:rPr>
        <w:t>«El corrido a Honduras»</w:t>
      </w:r>
      <w:bookmarkEnd w:id="2"/>
      <w:r>
        <w:rPr>
          <w:rFonts w:ascii="Arial" w:eastAsia="Calibri" w:hAnsi="Arial" w:cs="Arial"/>
          <w:sz w:val="24"/>
          <w:szCs w:val="24"/>
          <w:lang w:val="es-ES"/>
        </w:rPr>
        <w:t xml:space="preserve"> «Conozco a Honduras» canciones costumbristas con influencia de los corridos mexicanos y los Guapangos de origen chorotega, pero con gran influencia de la música </w:t>
      </w:r>
      <w:proofErr w:type="spellStart"/>
      <w:r>
        <w:rPr>
          <w:rFonts w:ascii="Arial" w:eastAsia="Calibri" w:hAnsi="Arial" w:cs="Arial"/>
          <w:sz w:val="24"/>
          <w:szCs w:val="24"/>
          <w:lang w:val="es-ES"/>
        </w:rPr>
        <w:t>nor</w:t>
      </w:r>
      <w:proofErr w:type="spellEnd"/>
      <w:r>
        <w:rPr>
          <w:rFonts w:ascii="Arial" w:eastAsia="Calibri" w:hAnsi="Arial" w:cs="Arial"/>
          <w:sz w:val="24"/>
          <w:szCs w:val="24"/>
          <w:lang w:val="es-ES"/>
        </w:rPr>
        <w:t>-oriental mexicana y la de la costa atlántica mexicana como los jarabes. Siendo que las piezas artísticas dancísticas populares fueron consideradas como incultas y se trasladan al imaginario nacional como la samba en Brasil y el tango en Argentina.</w:t>
      </w:r>
    </w:p>
    <w:p w:rsidR="00CB02DE" w:rsidRPr="001F2652" w:rsidRDefault="00AC39A4" w:rsidP="00CB02DE">
      <w:pPr>
        <w:spacing w:after="200" w:line="360" w:lineRule="auto"/>
        <w:jc w:val="both"/>
        <w:rPr>
          <w:rFonts w:ascii="Arial" w:eastAsia="Times New Roman" w:hAnsi="Arial" w:cs="Arial"/>
          <w:sz w:val="24"/>
          <w:szCs w:val="24"/>
        </w:rPr>
      </w:pPr>
      <w:r>
        <w:rPr>
          <w:rFonts w:ascii="Arial" w:eastAsia="Calibri" w:hAnsi="Arial" w:cs="Arial"/>
          <w:sz w:val="24"/>
          <w:szCs w:val="24"/>
        </w:rPr>
        <w:t xml:space="preserve">El afán de construir una integración cultural que propiciara la unificación del territorio </w:t>
      </w:r>
      <w:r w:rsidR="008B4A85">
        <w:rPr>
          <w:rFonts w:ascii="Arial" w:eastAsia="Calibri" w:hAnsi="Arial" w:cs="Arial"/>
          <w:sz w:val="24"/>
          <w:szCs w:val="24"/>
        </w:rPr>
        <w:t>se visualiza con</w:t>
      </w:r>
      <w:r>
        <w:rPr>
          <w:rFonts w:ascii="Arial" w:eastAsia="Calibri" w:hAnsi="Arial" w:cs="Arial"/>
          <w:sz w:val="24"/>
          <w:szCs w:val="24"/>
        </w:rPr>
        <w:t xml:space="preserve"> la difusión de la cultura a nivel nacional como es el caso de la nueva Misi</w:t>
      </w:r>
      <w:r w:rsidR="0064690C">
        <w:rPr>
          <w:rFonts w:ascii="Arial" w:eastAsia="Calibri" w:hAnsi="Arial" w:cs="Arial"/>
          <w:sz w:val="24"/>
          <w:szCs w:val="24"/>
        </w:rPr>
        <w:t xml:space="preserve">ón Cultural de la </w:t>
      </w:r>
      <w:proofErr w:type="spellStart"/>
      <w:r w:rsidR="0064690C">
        <w:rPr>
          <w:rFonts w:ascii="Arial" w:eastAsia="Calibri" w:hAnsi="Arial" w:cs="Arial"/>
          <w:sz w:val="24"/>
          <w:szCs w:val="24"/>
        </w:rPr>
        <w:t>Mosquitia</w:t>
      </w:r>
      <w:proofErr w:type="spellEnd"/>
      <w:r w:rsidR="0064690C">
        <w:rPr>
          <w:rFonts w:ascii="Arial" w:eastAsia="Calibri" w:hAnsi="Arial" w:cs="Arial"/>
          <w:sz w:val="24"/>
          <w:szCs w:val="24"/>
        </w:rPr>
        <w:t xml:space="preserve"> en m</w:t>
      </w:r>
      <w:r>
        <w:rPr>
          <w:rFonts w:ascii="Arial" w:eastAsia="Calibri" w:hAnsi="Arial" w:cs="Arial"/>
          <w:sz w:val="24"/>
          <w:szCs w:val="24"/>
        </w:rPr>
        <w:t xml:space="preserve">ayo de 1953 </w:t>
      </w:r>
      <w:sdt>
        <w:sdtPr>
          <w:rPr>
            <w:rFonts w:ascii="Arial" w:eastAsia="Calibri" w:hAnsi="Arial" w:cs="Arial"/>
            <w:sz w:val="24"/>
            <w:szCs w:val="24"/>
          </w:rPr>
          <w:id w:val="-675112019"/>
          <w:citation/>
        </w:sdtPr>
        <w:sdtEndPr/>
        <w:sdtContent>
          <w:r>
            <w:rPr>
              <w:rFonts w:ascii="Arial" w:eastAsia="Calibri" w:hAnsi="Arial" w:cs="Arial"/>
              <w:sz w:val="24"/>
              <w:szCs w:val="24"/>
            </w:rPr>
            <w:fldChar w:fldCharType="begin"/>
          </w:r>
          <w:r>
            <w:rPr>
              <w:rFonts w:ascii="Arial" w:eastAsia="Calibri" w:hAnsi="Arial" w:cs="Arial"/>
              <w:sz w:val="24"/>
              <w:szCs w:val="24"/>
            </w:rPr>
            <w:instrText xml:space="preserve">CITATION Mar09 \p 16 \l 18442 </w:instrText>
          </w:r>
          <w:r>
            <w:rPr>
              <w:rFonts w:ascii="Arial" w:eastAsia="Calibri" w:hAnsi="Arial" w:cs="Arial"/>
              <w:sz w:val="24"/>
              <w:szCs w:val="24"/>
            </w:rPr>
            <w:fldChar w:fldCharType="separate"/>
          </w:r>
          <w:r w:rsidR="00450A04" w:rsidRPr="00450A04">
            <w:rPr>
              <w:rFonts w:ascii="Arial" w:eastAsia="Calibri" w:hAnsi="Arial" w:cs="Arial"/>
              <w:noProof/>
              <w:sz w:val="24"/>
              <w:szCs w:val="24"/>
            </w:rPr>
            <w:t>(Mariñas Otero 2009, 16)</w:t>
          </w:r>
          <w:r>
            <w:rPr>
              <w:rFonts w:ascii="Arial" w:eastAsia="Calibri" w:hAnsi="Arial" w:cs="Arial"/>
              <w:sz w:val="24"/>
              <w:szCs w:val="24"/>
            </w:rPr>
            <w:fldChar w:fldCharType="end"/>
          </w:r>
        </w:sdtContent>
      </w:sdt>
      <w:r>
        <w:rPr>
          <w:rFonts w:ascii="Arial" w:eastAsia="Calibri" w:hAnsi="Arial" w:cs="Arial"/>
          <w:sz w:val="24"/>
          <w:szCs w:val="24"/>
        </w:rPr>
        <w:t>.</w:t>
      </w:r>
      <w:r w:rsidR="00B71E35">
        <w:rPr>
          <w:rFonts w:ascii="Arial" w:eastAsia="Calibri" w:hAnsi="Arial" w:cs="Arial"/>
          <w:sz w:val="24"/>
          <w:szCs w:val="24"/>
        </w:rPr>
        <w:t xml:space="preserve"> </w:t>
      </w:r>
      <w:r>
        <w:rPr>
          <w:rFonts w:ascii="Arial" w:eastAsia="Calibri" w:hAnsi="Arial" w:cs="Arial"/>
          <w:sz w:val="24"/>
          <w:szCs w:val="24"/>
        </w:rPr>
        <w:t>P</w:t>
      </w:r>
      <w:r w:rsidR="00B71E35">
        <w:rPr>
          <w:rFonts w:ascii="Arial" w:eastAsia="Calibri" w:hAnsi="Arial" w:cs="Arial"/>
          <w:sz w:val="24"/>
          <w:szCs w:val="24"/>
        </w:rPr>
        <w:t>ero es hasta d</w:t>
      </w:r>
      <w:r w:rsidR="0068575B">
        <w:rPr>
          <w:rFonts w:ascii="Arial" w:eastAsia="Calibri" w:hAnsi="Arial" w:cs="Arial"/>
          <w:sz w:val="24"/>
          <w:szCs w:val="24"/>
        </w:rPr>
        <w:t xml:space="preserve">espués de la huelga de 1954 y </w:t>
      </w:r>
      <w:r w:rsidR="00927361" w:rsidRPr="001F2652">
        <w:rPr>
          <w:rFonts w:ascii="Arial" w:eastAsia="Times New Roman" w:hAnsi="Arial" w:cs="Arial"/>
          <w:sz w:val="24"/>
          <w:szCs w:val="24"/>
          <w:lang w:eastAsia="es-HN"/>
        </w:rPr>
        <w:t>de</w:t>
      </w:r>
      <w:r w:rsidR="0068575B">
        <w:rPr>
          <w:rFonts w:ascii="Arial" w:eastAsia="Times New Roman" w:hAnsi="Arial" w:cs="Arial"/>
          <w:sz w:val="24"/>
          <w:szCs w:val="24"/>
          <w:lang w:eastAsia="es-HN"/>
        </w:rPr>
        <w:t>bido a</w:t>
      </w:r>
      <w:r w:rsidR="00927361" w:rsidRPr="001F2652">
        <w:rPr>
          <w:rFonts w:ascii="Arial" w:eastAsia="Times New Roman" w:hAnsi="Arial" w:cs="Arial"/>
          <w:sz w:val="24"/>
          <w:szCs w:val="24"/>
          <w:lang w:eastAsia="es-HN"/>
        </w:rPr>
        <w:t xml:space="preserve"> </w:t>
      </w:r>
      <w:r w:rsidR="0068575B">
        <w:rPr>
          <w:rFonts w:ascii="Arial" w:eastAsia="Times New Roman" w:hAnsi="Arial" w:cs="Arial"/>
          <w:sz w:val="24"/>
          <w:szCs w:val="24"/>
          <w:lang w:eastAsia="es-HN"/>
        </w:rPr>
        <w:t xml:space="preserve">las </w:t>
      </w:r>
      <w:r w:rsidR="00927361" w:rsidRPr="001F2652">
        <w:rPr>
          <w:rFonts w:ascii="Arial" w:eastAsia="Times New Roman" w:hAnsi="Arial" w:cs="Arial"/>
          <w:sz w:val="24"/>
          <w:szCs w:val="24"/>
          <w:lang w:eastAsia="es-HN"/>
        </w:rPr>
        <w:t>circunstancias</w:t>
      </w:r>
      <w:r w:rsidR="0068575B">
        <w:rPr>
          <w:rFonts w:ascii="Arial" w:eastAsia="Times New Roman" w:hAnsi="Arial" w:cs="Arial"/>
          <w:sz w:val="24"/>
          <w:szCs w:val="24"/>
          <w:lang w:eastAsia="es-HN"/>
        </w:rPr>
        <w:t xml:space="preserve"> políticas y sociales que vive el país</w:t>
      </w:r>
      <w:r w:rsidR="002175CC">
        <w:rPr>
          <w:rFonts w:ascii="Arial" w:eastAsia="Times New Roman" w:hAnsi="Arial" w:cs="Arial"/>
          <w:sz w:val="24"/>
          <w:szCs w:val="24"/>
          <w:lang w:eastAsia="es-HN"/>
        </w:rPr>
        <w:t xml:space="preserve"> en ese momento de la historia</w:t>
      </w:r>
      <w:r w:rsidR="0068575B">
        <w:rPr>
          <w:rFonts w:ascii="Arial" w:eastAsia="Times New Roman" w:hAnsi="Arial" w:cs="Arial"/>
          <w:sz w:val="24"/>
          <w:szCs w:val="24"/>
          <w:lang w:eastAsia="es-HN"/>
        </w:rPr>
        <w:t xml:space="preserve">, </w:t>
      </w:r>
      <w:r w:rsidR="008B4A85">
        <w:rPr>
          <w:rFonts w:ascii="Arial" w:eastAsia="Times New Roman" w:hAnsi="Arial" w:cs="Arial"/>
          <w:sz w:val="24"/>
          <w:szCs w:val="24"/>
          <w:lang w:eastAsia="es-HN"/>
        </w:rPr>
        <w:t xml:space="preserve">que todos los esfuerzos </w:t>
      </w:r>
      <w:r w:rsidR="00927361" w:rsidRPr="001F2652">
        <w:rPr>
          <w:rFonts w:ascii="Arial" w:eastAsia="Times New Roman" w:hAnsi="Arial" w:cs="Arial"/>
          <w:sz w:val="24"/>
          <w:szCs w:val="24"/>
          <w:lang w:eastAsia="es-HN"/>
        </w:rPr>
        <w:t>que median en la construcción de identidad de la nación, la i</w:t>
      </w:r>
      <w:r w:rsidR="00CB02DE" w:rsidRPr="001F2652">
        <w:rPr>
          <w:rFonts w:ascii="Arial" w:eastAsia="Times New Roman" w:hAnsi="Arial" w:cs="Arial"/>
          <w:sz w:val="24"/>
          <w:szCs w:val="24"/>
        </w:rPr>
        <w:t xml:space="preserve">nstitucionalización </w:t>
      </w:r>
      <w:r w:rsidR="00927361" w:rsidRPr="001F2652">
        <w:rPr>
          <w:rFonts w:ascii="Arial" w:eastAsia="Times New Roman" w:hAnsi="Arial" w:cs="Arial"/>
          <w:sz w:val="24"/>
          <w:szCs w:val="24"/>
        </w:rPr>
        <w:t xml:space="preserve">de la danza tradicional o folklórica </w:t>
      </w:r>
      <w:r w:rsidR="00CB02DE" w:rsidRPr="001F2652">
        <w:rPr>
          <w:rFonts w:ascii="Arial" w:eastAsia="Times New Roman" w:hAnsi="Arial" w:cs="Arial"/>
          <w:sz w:val="24"/>
          <w:szCs w:val="24"/>
        </w:rPr>
        <w:t xml:space="preserve">se </w:t>
      </w:r>
      <w:r w:rsidR="00927361" w:rsidRPr="001F2652">
        <w:rPr>
          <w:rFonts w:ascii="Arial" w:eastAsia="Times New Roman" w:hAnsi="Arial" w:cs="Arial"/>
          <w:sz w:val="24"/>
          <w:szCs w:val="24"/>
        </w:rPr>
        <w:t>oficializa</w:t>
      </w:r>
      <w:r w:rsidR="00CB02DE" w:rsidRPr="001F2652">
        <w:rPr>
          <w:rFonts w:ascii="Arial" w:eastAsia="Times New Roman" w:hAnsi="Arial" w:cs="Arial"/>
          <w:sz w:val="24"/>
          <w:szCs w:val="24"/>
        </w:rPr>
        <w:t xml:space="preserve"> a través </w:t>
      </w:r>
      <w:r w:rsidR="00927361" w:rsidRPr="001F2652">
        <w:rPr>
          <w:rFonts w:ascii="Arial" w:eastAsia="Times New Roman" w:hAnsi="Arial" w:cs="Arial"/>
          <w:sz w:val="24"/>
          <w:szCs w:val="24"/>
        </w:rPr>
        <w:t xml:space="preserve">de la creación </w:t>
      </w:r>
      <w:r w:rsidR="00087B02">
        <w:rPr>
          <w:rFonts w:ascii="Arial" w:eastAsia="Times New Roman" w:hAnsi="Arial" w:cs="Arial"/>
          <w:sz w:val="24"/>
          <w:szCs w:val="24"/>
        </w:rPr>
        <w:t xml:space="preserve">del Instituto Folklórico Nacional </w:t>
      </w:r>
      <w:r w:rsidR="00036521">
        <w:rPr>
          <w:rFonts w:ascii="Arial" w:eastAsia="Times New Roman" w:hAnsi="Arial" w:cs="Arial"/>
          <w:sz w:val="24"/>
          <w:szCs w:val="24"/>
        </w:rPr>
        <w:t xml:space="preserve">en 1955 </w:t>
      </w:r>
      <w:r w:rsidR="00087B02">
        <w:rPr>
          <w:rFonts w:ascii="Arial" w:eastAsia="Times New Roman" w:hAnsi="Arial" w:cs="Arial"/>
          <w:sz w:val="24"/>
          <w:szCs w:val="24"/>
        </w:rPr>
        <w:t xml:space="preserve">y luego </w:t>
      </w:r>
      <w:r w:rsidR="00CB02DE" w:rsidRPr="001F2652">
        <w:rPr>
          <w:rFonts w:ascii="Arial" w:eastAsia="Times New Roman" w:hAnsi="Arial" w:cs="Arial"/>
          <w:sz w:val="24"/>
          <w:szCs w:val="24"/>
        </w:rPr>
        <w:t>del Cuadro Nacional de da</w:t>
      </w:r>
      <w:r w:rsidR="00927361" w:rsidRPr="001F2652">
        <w:rPr>
          <w:rFonts w:ascii="Arial" w:eastAsia="Times New Roman" w:hAnsi="Arial" w:cs="Arial"/>
          <w:sz w:val="24"/>
          <w:szCs w:val="24"/>
        </w:rPr>
        <w:t>nzas folklóricas en 1956 dirigido</w:t>
      </w:r>
      <w:r w:rsidR="00CB02DE" w:rsidRPr="001F2652">
        <w:rPr>
          <w:rFonts w:ascii="Arial" w:eastAsia="Times New Roman" w:hAnsi="Arial" w:cs="Arial"/>
          <w:sz w:val="24"/>
          <w:szCs w:val="24"/>
        </w:rPr>
        <w:t xml:space="preserve"> por Rafael Manzanares Aguilar</w:t>
      </w:r>
      <w:sdt>
        <w:sdtPr>
          <w:rPr>
            <w:rFonts w:ascii="Arial" w:eastAsia="Times New Roman" w:hAnsi="Arial" w:cs="Arial"/>
            <w:sz w:val="24"/>
            <w:szCs w:val="24"/>
          </w:rPr>
          <w:id w:val="2061357257"/>
          <w:citation/>
        </w:sdtPr>
        <w:sdtEndPr/>
        <w:sdtContent>
          <w:r w:rsidR="00CB02DE" w:rsidRPr="001F2652">
            <w:rPr>
              <w:rFonts w:ascii="Arial" w:eastAsia="Times New Roman" w:hAnsi="Arial" w:cs="Arial"/>
              <w:sz w:val="24"/>
              <w:szCs w:val="24"/>
            </w:rPr>
            <w:fldChar w:fldCharType="begin"/>
          </w:r>
          <w:r w:rsidR="00CB02DE" w:rsidRPr="001F2652">
            <w:rPr>
              <w:rFonts w:ascii="Arial" w:eastAsia="Times New Roman" w:hAnsi="Arial" w:cs="Arial"/>
              <w:sz w:val="24"/>
              <w:szCs w:val="24"/>
            </w:rPr>
            <w:instrText xml:space="preserve"> CITATION Man08 \l 18442 </w:instrText>
          </w:r>
          <w:r w:rsidR="00CB02DE" w:rsidRPr="001F2652">
            <w:rPr>
              <w:rFonts w:ascii="Arial" w:eastAsia="Times New Roman" w:hAnsi="Arial" w:cs="Arial"/>
              <w:sz w:val="24"/>
              <w:szCs w:val="24"/>
            </w:rPr>
            <w:fldChar w:fldCharType="separate"/>
          </w:r>
          <w:r w:rsidR="00450A04">
            <w:rPr>
              <w:rFonts w:ascii="Arial" w:eastAsia="Times New Roman" w:hAnsi="Arial" w:cs="Arial"/>
              <w:noProof/>
              <w:sz w:val="24"/>
              <w:szCs w:val="24"/>
            </w:rPr>
            <w:t xml:space="preserve"> </w:t>
          </w:r>
          <w:r w:rsidR="00450A04" w:rsidRPr="00450A04">
            <w:rPr>
              <w:rFonts w:ascii="Arial" w:eastAsia="Times New Roman" w:hAnsi="Arial" w:cs="Arial"/>
              <w:noProof/>
              <w:sz w:val="24"/>
              <w:szCs w:val="24"/>
            </w:rPr>
            <w:t>(Manzanares 2008)</w:t>
          </w:r>
          <w:r w:rsidR="00CB02DE" w:rsidRPr="001F2652">
            <w:rPr>
              <w:rFonts w:ascii="Arial" w:eastAsia="Times New Roman" w:hAnsi="Arial" w:cs="Arial"/>
              <w:sz w:val="24"/>
              <w:szCs w:val="24"/>
            </w:rPr>
            <w:fldChar w:fldCharType="end"/>
          </w:r>
        </w:sdtContent>
      </w:sdt>
      <w:r w:rsidR="00087B02">
        <w:rPr>
          <w:rFonts w:ascii="Arial" w:eastAsia="Times New Roman" w:hAnsi="Arial" w:cs="Arial"/>
          <w:sz w:val="24"/>
          <w:szCs w:val="24"/>
        </w:rPr>
        <w:t>, posteriormente</w:t>
      </w:r>
      <w:r w:rsidR="00927361" w:rsidRPr="001F2652">
        <w:rPr>
          <w:rFonts w:ascii="Arial" w:eastAsia="Times New Roman" w:hAnsi="Arial" w:cs="Arial"/>
          <w:sz w:val="24"/>
          <w:szCs w:val="24"/>
        </w:rPr>
        <w:t xml:space="preserve"> en </w:t>
      </w:r>
      <w:r w:rsidR="00CB02DE" w:rsidRPr="001F2652">
        <w:rPr>
          <w:rFonts w:ascii="Arial" w:eastAsia="Times New Roman" w:hAnsi="Arial" w:cs="Arial"/>
          <w:sz w:val="24"/>
          <w:szCs w:val="24"/>
        </w:rPr>
        <w:t xml:space="preserve">1958 </w:t>
      </w:r>
      <w:r w:rsidR="0088156D" w:rsidRPr="001F2652">
        <w:rPr>
          <w:rFonts w:ascii="Arial" w:eastAsia="Times New Roman" w:hAnsi="Arial" w:cs="Arial"/>
          <w:sz w:val="24"/>
          <w:szCs w:val="24"/>
        </w:rPr>
        <w:t>se funda</w:t>
      </w:r>
      <w:r w:rsidR="00CB02DE" w:rsidRPr="001F2652">
        <w:rPr>
          <w:rFonts w:ascii="Arial" w:eastAsia="Times New Roman" w:hAnsi="Arial" w:cs="Arial"/>
          <w:sz w:val="24"/>
          <w:szCs w:val="24"/>
        </w:rPr>
        <w:t xml:space="preserve"> la primera escuela de danza, teatro y música </w:t>
      </w:r>
      <w:r w:rsidR="0088156D" w:rsidRPr="001F2652">
        <w:rPr>
          <w:rFonts w:ascii="Arial" w:eastAsia="Times New Roman" w:hAnsi="Arial" w:cs="Arial"/>
          <w:sz w:val="24"/>
          <w:szCs w:val="24"/>
        </w:rPr>
        <w:t>con</w:t>
      </w:r>
      <w:r w:rsidR="00CB02DE" w:rsidRPr="001F2652">
        <w:rPr>
          <w:rFonts w:ascii="Arial" w:eastAsia="Times New Roman" w:hAnsi="Arial" w:cs="Arial"/>
          <w:sz w:val="24"/>
          <w:szCs w:val="24"/>
        </w:rPr>
        <w:t xml:space="preserve"> el nombre de Teat</w:t>
      </w:r>
      <w:r w:rsidR="0088156D" w:rsidRPr="001F2652">
        <w:rPr>
          <w:rFonts w:ascii="Arial" w:eastAsia="Times New Roman" w:hAnsi="Arial" w:cs="Arial"/>
          <w:sz w:val="24"/>
          <w:szCs w:val="24"/>
        </w:rPr>
        <w:t>ro Infantil de Honduras a cargo</w:t>
      </w:r>
      <w:r w:rsidR="00CB02DE" w:rsidRPr="001F2652">
        <w:rPr>
          <w:rFonts w:ascii="Arial" w:eastAsia="Times New Roman" w:hAnsi="Arial" w:cs="Arial"/>
          <w:sz w:val="24"/>
          <w:szCs w:val="24"/>
        </w:rPr>
        <w:t xml:space="preserve"> de Mercedes </w:t>
      </w:r>
      <w:proofErr w:type="spellStart"/>
      <w:r w:rsidR="00CB02DE" w:rsidRPr="001F2652">
        <w:rPr>
          <w:rFonts w:ascii="Arial" w:eastAsia="Times New Roman" w:hAnsi="Arial" w:cs="Arial"/>
          <w:sz w:val="24"/>
          <w:szCs w:val="24"/>
        </w:rPr>
        <w:t>Agurcia</w:t>
      </w:r>
      <w:proofErr w:type="spellEnd"/>
      <w:r w:rsidR="00CB02DE" w:rsidRPr="001F2652">
        <w:rPr>
          <w:rFonts w:ascii="Arial" w:eastAsia="Times New Roman" w:hAnsi="Arial" w:cs="Arial"/>
          <w:sz w:val="24"/>
          <w:szCs w:val="24"/>
        </w:rPr>
        <w:t xml:space="preserve"> </w:t>
      </w:r>
      <w:proofErr w:type="spellStart"/>
      <w:r w:rsidR="00CB02DE" w:rsidRPr="001F2652">
        <w:rPr>
          <w:rFonts w:ascii="Arial" w:eastAsia="Times New Roman" w:hAnsi="Arial" w:cs="Arial"/>
          <w:sz w:val="24"/>
          <w:szCs w:val="24"/>
        </w:rPr>
        <w:t>Membreño</w:t>
      </w:r>
      <w:proofErr w:type="spellEnd"/>
      <w:r w:rsidR="00CB02DE" w:rsidRPr="001F2652">
        <w:rPr>
          <w:rFonts w:ascii="Arial" w:eastAsia="Times New Roman" w:hAnsi="Arial" w:cs="Arial"/>
          <w:sz w:val="24"/>
          <w:szCs w:val="24"/>
        </w:rPr>
        <w:t xml:space="preserve">, </w:t>
      </w:r>
      <w:r w:rsidR="0088156D" w:rsidRPr="001F2652">
        <w:rPr>
          <w:rFonts w:ascii="Arial" w:eastAsia="Times New Roman" w:hAnsi="Arial" w:cs="Arial"/>
          <w:sz w:val="24"/>
          <w:szCs w:val="24"/>
        </w:rPr>
        <w:t xml:space="preserve">conocida actualmente </w:t>
      </w:r>
      <w:r w:rsidR="00CB02DE" w:rsidRPr="001F2652">
        <w:rPr>
          <w:rFonts w:ascii="Arial" w:eastAsia="Times New Roman" w:hAnsi="Arial" w:cs="Arial"/>
          <w:sz w:val="24"/>
          <w:szCs w:val="24"/>
        </w:rPr>
        <w:t>como Escuela Nacional de Da</w:t>
      </w:r>
      <w:r w:rsidR="00647ABF">
        <w:rPr>
          <w:rFonts w:ascii="Arial" w:eastAsia="Times New Roman" w:hAnsi="Arial" w:cs="Arial"/>
          <w:sz w:val="24"/>
          <w:szCs w:val="24"/>
        </w:rPr>
        <w:t xml:space="preserve">nza “Mercedes </w:t>
      </w:r>
      <w:proofErr w:type="spellStart"/>
      <w:r w:rsidR="00647ABF">
        <w:rPr>
          <w:rFonts w:ascii="Arial" w:eastAsia="Times New Roman" w:hAnsi="Arial" w:cs="Arial"/>
          <w:sz w:val="24"/>
          <w:szCs w:val="24"/>
        </w:rPr>
        <w:t>Agurcia</w:t>
      </w:r>
      <w:proofErr w:type="spellEnd"/>
      <w:r w:rsidR="00647ABF">
        <w:rPr>
          <w:rFonts w:ascii="Arial" w:eastAsia="Times New Roman" w:hAnsi="Arial" w:cs="Arial"/>
          <w:sz w:val="24"/>
          <w:szCs w:val="24"/>
        </w:rPr>
        <w:t xml:space="preserve"> </w:t>
      </w:r>
      <w:proofErr w:type="spellStart"/>
      <w:r w:rsidR="00647ABF">
        <w:rPr>
          <w:rFonts w:ascii="Arial" w:eastAsia="Times New Roman" w:hAnsi="Arial" w:cs="Arial"/>
          <w:sz w:val="24"/>
          <w:szCs w:val="24"/>
        </w:rPr>
        <w:t>Membreño</w:t>
      </w:r>
      <w:proofErr w:type="spellEnd"/>
      <w:r w:rsidR="00647ABF">
        <w:rPr>
          <w:rFonts w:ascii="Arial" w:eastAsia="Times New Roman" w:hAnsi="Arial" w:cs="Arial"/>
          <w:sz w:val="24"/>
          <w:szCs w:val="24"/>
        </w:rPr>
        <w:t>”, donde se imparten clases de distintas categorías de la danza entre ellas la folklórica</w:t>
      </w:r>
      <w:r w:rsidR="00CB02DE" w:rsidRPr="001F2652">
        <w:rPr>
          <w:rFonts w:ascii="Arial" w:eastAsia="Times New Roman" w:hAnsi="Arial" w:cs="Arial"/>
          <w:sz w:val="24"/>
          <w:szCs w:val="24"/>
          <w:vertAlign w:val="superscript"/>
        </w:rPr>
        <w:footnoteReference w:id="3"/>
      </w:r>
      <w:r w:rsidR="00CB02DE" w:rsidRPr="001F2652">
        <w:rPr>
          <w:rFonts w:ascii="Arial" w:eastAsia="Times New Roman" w:hAnsi="Arial" w:cs="Arial"/>
          <w:sz w:val="24"/>
          <w:szCs w:val="24"/>
        </w:rPr>
        <w:t xml:space="preserve"> </w:t>
      </w:r>
      <w:sdt>
        <w:sdtPr>
          <w:rPr>
            <w:rFonts w:ascii="Arial" w:eastAsia="Times New Roman" w:hAnsi="Arial" w:cs="Arial"/>
            <w:sz w:val="24"/>
            <w:szCs w:val="24"/>
          </w:rPr>
          <w:id w:val="-2078580696"/>
          <w:citation/>
        </w:sdtPr>
        <w:sdtEndPr/>
        <w:sdtContent>
          <w:r w:rsidR="006E372B">
            <w:rPr>
              <w:rFonts w:ascii="Arial" w:eastAsia="Times New Roman" w:hAnsi="Arial" w:cs="Arial"/>
              <w:sz w:val="24"/>
              <w:szCs w:val="24"/>
            </w:rPr>
            <w:fldChar w:fldCharType="begin"/>
          </w:r>
          <w:r w:rsidR="006E372B">
            <w:rPr>
              <w:rFonts w:ascii="Arial" w:eastAsia="Times New Roman" w:hAnsi="Arial" w:cs="Arial"/>
              <w:sz w:val="24"/>
              <w:szCs w:val="24"/>
            </w:rPr>
            <w:instrText xml:space="preserve"> CITATION Zam15 \l 18442 </w:instrText>
          </w:r>
          <w:r w:rsidR="006E372B">
            <w:rPr>
              <w:rFonts w:ascii="Arial" w:eastAsia="Times New Roman" w:hAnsi="Arial" w:cs="Arial"/>
              <w:sz w:val="24"/>
              <w:szCs w:val="24"/>
            </w:rPr>
            <w:fldChar w:fldCharType="separate"/>
          </w:r>
          <w:r w:rsidR="00450A04" w:rsidRPr="00450A04">
            <w:rPr>
              <w:rFonts w:ascii="Arial" w:eastAsia="Times New Roman" w:hAnsi="Arial" w:cs="Arial"/>
              <w:noProof/>
              <w:sz w:val="24"/>
              <w:szCs w:val="24"/>
            </w:rPr>
            <w:t>(Zambrana 2017)</w:t>
          </w:r>
          <w:r w:rsidR="006E372B">
            <w:rPr>
              <w:rFonts w:ascii="Arial" w:eastAsia="Times New Roman" w:hAnsi="Arial" w:cs="Arial"/>
              <w:sz w:val="24"/>
              <w:szCs w:val="24"/>
            </w:rPr>
            <w:fldChar w:fldCharType="end"/>
          </w:r>
        </w:sdtContent>
      </w:sdt>
      <w:r w:rsidR="00647ABF">
        <w:rPr>
          <w:rFonts w:ascii="Arial" w:eastAsia="Times New Roman" w:hAnsi="Arial" w:cs="Arial"/>
          <w:sz w:val="24"/>
          <w:szCs w:val="24"/>
        </w:rPr>
        <w:t>.</w:t>
      </w:r>
      <w:r w:rsidR="006E372B">
        <w:rPr>
          <w:rFonts w:ascii="Arial" w:eastAsia="Times New Roman" w:hAnsi="Arial" w:cs="Arial"/>
          <w:sz w:val="24"/>
          <w:szCs w:val="24"/>
        </w:rPr>
        <w:t xml:space="preserve"> </w:t>
      </w:r>
      <w:proofErr w:type="spellStart"/>
      <w:r w:rsidR="00694F1B" w:rsidRPr="001F2652">
        <w:rPr>
          <w:rFonts w:ascii="Arial" w:eastAsia="Times New Roman" w:hAnsi="Arial" w:cs="Arial"/>
          <w:sz w:val="24"/>
          <w:szCs w:val="24"/>
        </w:rPr>
        <w:t>Mas</w:t>
      </w:r>
      <w:proofErr w:type="spellEnd"/>
      <w:r w:rsidR="00694F1B" w:rsidRPr="001F2652">
        <w:rPr>
          <w:rFonts w:ascii="Arial" w:eastAsia="Times New Roman" w:hAnsi="Arial" w:cs="Arial"/>
          <w:sz w:val="24"/>
          <w:szCs w:val="24"/>
        </w:rPr>
        <w:t xml:space="preserve"> de veinte años después </w:t>
      </w:r>
      <w:r w:rsidR="00CB02DE" w:rsidRPr="001F2652">
        <w:rPr>
          <w:rFonts w:ascii="Arial" w:eastAsia="Times New Roman" w:hAnsi="Arial" w:cs="Arial"/>
          <w:sz w:val="24"/>
          <w:szCs w:val="24"/>
        </w:rPr>
        <w:t>se funda el Cuadro de Danzas Folklóricas del Departamento de Arte en la UNAH el 12 de septiembre de 1981, siendo su primer director y coreógrafo Jorge Armando Ferrari, pupilo de Rafael Manzanares Aguilar.</w:t>
      </w:r>
      <w:sdt>
        <w:sdtPr>
          <w:rPr>
            <w:rFonts w:ascii="Arial" w:eastAsia="Times New Roman" w:hAnsi="Arial" w:cs="Arial"/>
            <w:sz w:val="24"/>
            <w:szCs w:val="24"/>
          </w:rPr>
          <w:id w:val="563300181"/>
          <w:citation/>
        </w:sdtPr>
        <w:sdtEndPr/>
        <w:sdtContent>
          <w:r w:rsidR="00CB02DE" w:rsidRPr="001F2652">
            <w:rPr>
              <w:rFonts w:ascii="Arial" w:eastAsia="Times New Roman" w:hAnsi="Arial" w:cs="Arial"/>
              <w:sz w:val="24"/>
              <w:szCs w:val="24"/>
            </w:rPr>
            <w:fldChar w:fldCharType="begin"/>
          </w:r>
          <w:r w:rsidR="00CB02DE" w:rsidRPr="001F2652">
            <w:rPr>
              <w:rFonts w:ascii="Arial" w:eastAsia="Times New Roman" w:hAnsi="Arial" w:cs="Arial"/>
              <w:sz w:val="24"/>
              <w:szCs w:val="24"/>
            </w:rPr>
            <w:instrText xml:space="preserve"> CITATION Cua16 \l 18442 </w:instrText>
          </w:r>
          <w:r w:rsidR="00CB02DE" w:rsidRPr="001F2652">
            <w:rPr>
              <w:rFonts w:ascii="Arial" w:eastAsia="Times New Roman" w:hAnsi="Arial" w:cs="Arial"/>
              <w:sz w:val="24"/>
              <w:szCs w:val="24"/>
            </w:rPr>
            <w:fldChar w:fldCharType="separate"/>
          </w:r>
          <w:r w:rsidR="00450A04">
            <w:rPr>
              <w:rFonts w:ascii="Arial" w:eastAsia="Times New Roman" w:hAnsi="Arial" w:cs="Arial"/>
              <w:noProof/>
              <w:sz w:val="24"/>
              <w:szCs w:val="24"/>
            </w:rPr>
            <w:t xml:space="preserve"> </w:t>
          </w:r>
          <w:r w:rsidR="00450A04" w:rsidRPr="00450A04">
            <w:rPr>
              <w:rFonts w:ascii="Arial" w:eastAsia="Times New Roman" w:hAnsi="Arial" w:cs="Arial"/>
              <w:noProof/>
              <w:sz w:val="24"/>
              <w:szCs w:val="24"/>
            </w:rPr>
            <w:t>(ARTE-UNAH 2016)</w:t>
          </w:r>
          <w:r w:rsidR="00CB02DE" w:rsidRPr="001F2652">
            <w:rPr>
              <w:rFonts w:ascii="Arial" w:eastAsia="Times New Roman" w:hAnsi="Arial" w:cs="Arial"/>
              <w:sz w:val="24"/>
              <w:szCs w:val="24"/>
            </w:rPr>
            <w:fldChar w:fldCharType="end"/>
          </w:r>
        </w:sdtContent>
      </w:sdt>
    </w:p>
    <w:p w:rsidR="007227BD" w:rsidRDefault="00BB4AA8" w:rsidP="00BB4AA8">
      <w:pPr>
        <w:spacing w:before="240" w:line="360" w:lineRule="auto"/>
        <w:jc w:val="both"/>
        <w:rPr>
          <w:rFonts w:ascii="Arial" w:eastAsia="Times New Roman" w:hAnsi="Arial" w:cs="Arial"/>
          <w:sz w:val="24"/>
          <w:szCs w:val="24"/>
          <w:lang w:eastAsia="es-HN"/>
        </w:rPr>
      </w:pPr>
      <w:r w:rsidRPr="00BB4AA8">
        <w:rPr>
          <w:rFonts w:ascii="Arial" w:eastAsia="Times New Roman" w:hAnsi="Arial" w:cs="Arial"/>
          <w:sz w:val="24"/>
          <w:szCs w:val="24"/>
          <w:lang w:eastAsia="es-HN"/>
        </w:rPr>
        <w:t>Los principales resultados del estudio y conclusiones.</w:t>
      </w:r>
    </w:p>
    <w:p w:rsidR="005F2602" w:rsidRDefault="005F2602" w:rsidP="00BB4AA8">
      <w:pPr>
        <w:spacing w:before="240" w:line="360" w:lineRule="auto"/>
        <w:jc w:val="both"/>
        <w:rPr>
          <w:rFonts w:ascii="Arial" w:eastAsia="Times New Roman" w:hAnsi="Arial" w:cs="Arial"/>
          <w:sz w:val="24"/>
          <w:szCs w:val="24"/>
          <w:lang w:eastAsia="es-HN"/>
        </w:rPr>
      </w:pPr>
      <w:r>
        <w:rPr>
          <w:rFonts w:ascii="Arial" w:eastAsia="Times New Roman" w:hAnsi="Arial" w:cs="Arial"/>
          <w:sz w:val="24"/>
          <w:szCs w:val="24"/>
          <w:lang w:eastAsia="es-HN"/>
        </w:rPr>
        <w:t>Bibliografía</w:t>
      </w:r>
    </w:p>
    <w:sdt>
      <w:sdtPr>
        <w:rPr>
          <w:rFonts w:asciiTheme="minorHAnsi" w:eastAsiaTheme="minorHAnsi" w:hAnsiTheme="minorHAnsi" w:cstheme="minorBidi"/>
          <w:color w:val="auto"/>
          <w:sz w:val="22"/>
          <w:szCs w:val="22"/>
          <w:lang w:val="es-ES" w:eastAsia="en-US"/>
        </w:rPr>
        <w:id w:val="-1280260672"/>
        <w:docPartObj>
          <w:docPartGallery w:val="Bibliographies"/>
          <w:docPartUnique/>
        </w:docPartObj>
      </w:sdtPr>
      <w:sdtEndPr>
        <w:rPr>
          <w:lang w:val="es-HN"/>
        </w:rPr>
      </w:sdtEndPr>
      <w:sdtContent>
        <w:p w:rsidR="005F2602" w:rsidRDefault="005F2602">
          <w:pPr>
            <w:pStyle w:val="Ttulo1"/>
          </w:pPr>
        </w:p>
        <w:sdt>
          <w:sdtPr>
            <w:id w:val="111145805"/>
            <w:bibliography/>
          </w:sdtPr>
          <w:sdtEndPr/>
          <w:sdtContent>
            <w:p w:rsidR="00450A04" w:rsidRDefault="005F2602" w:rsidP="00450A04">
              <w:pPr>
                <w:pStyle w:val="Bibliografa"/>
                <w:ind w:left="720" w:hanging="720"/>
                <w:rPr>
                  <w:noProof/>
                  <w:sz w:val="24"/>
                  <w:szCs w:val="24"/>
                </w:rPr>
              </w:pPr>
              <w:r>
                <w:fldChar w:fldCharType="begin"/>
              </w:r>
              <w:r>
                <w:instrText>BIBLIOGRAPHY</w:instrText>
              </w:r>
              <w:r>
                <w:fldChar w:fldCharType="separate"/>
              </w:r>
              <w:r w:rsidR="00450A04">
                <w:rPr>
                  <w:noProof/>
                </w:rPr>
                <w:t xml:space="preserve">Acuña, Víctor Hugo. «La historia oral, las historias de vida y las ciencias sociales San José.» En </w:t>
              </w:r>
              <w:r w:rsidR="00450A04">
                <w:rPr>
                  <w:i/>
                  <w:iCs/>
                  <w:noProof/>
                </w:rPr>
                <w:t xml:space="preserve">Historia Teoría y Métods </w:t>
              </w:r>
              <w:r w:rsidR="00450A04">
                <w:rPr>
                  <w:noProof/>
                </w:rPr>
                <w:t>, de Elizabeth Fonseca. San José : EDUCA, 1989.</w:t>
              </w:r>
            </w:p>
            <w:p w:rsidR="00450A04" w:rsidRDefault="00450A04" w:rsidP="00450A04">
              <w:pPr>
                <w:pStyle w:val="Bibliografa"/>
                <w:ind w:left="720" w:hanging="720"/>
                <w:rPr>
                  <w:noProof/>
                </w:rPr>
              </w:pPr>
              <w:r>
                <w:rPr>
                  <w:noProof/>
                </w:rPr>
                <w:t xml:space="preserve">Amaya, Jorge Alberto. «Los Estudios Culturales en Honduras: La Búsqueda de Algunas Fuentes Culturales para la Reconstrucción del Imaginario Nacional Hondureño.» </w:t>
              </w:r>
              <w:r>
                <w:rPr>
                  <w:i/>
                  <w:iCs/>
                  <w:noProof/>
                </w:rPr>
                <w:t xml:space="preserve">Diálogos </w:t>
              </w:r>
              <w:r>
                <w:rPr>
                  <w:noProof/>
                </w:rPr>
                <w:t>, Agosto 2005 - Febrero 2006.</w:t>
              </w:r>
            </w:p>
            <w:p w:rsidR="00450A04" w:rsidRDefault="00450A04" w:rsidP="00450A04">
              <w:pPr>
                <w:pStyle w:val="Bibliografa"/>
                <w:ind w:left="720" w:hanging="720"/>
                <w:rPr>
                  <w:noProof/>
                </w:rPr>
              </w:pPr>
              <w:r>
                <w:rPr>
                  <w:noProof/>
                </w:rPr>
                <w:t xml:space="preserve">Anderson, Benedict. </w:t>
              </w:r>
              <w:r>
                <w:rPr>
                  <w:i/>
                  <w:iCs/>
                  <w:noProof/>
                </w:rPr>
                <w:t>Comunidades Imaginadas, Reflexiones sobre el origen y la difusión del Nacionalismo.</w:t>
              </w:r>
              <w:r>
                <w:rPr>
                  <w:noProof/>
                </w:rPr>
                <w:t xml:space="preserve"> México D.F.: Fondo de Cultura Económica, 1993.</w:t>
              </w:r>
            </w:p>
            <w:p w:rsidR="00450A04" w:rsidRDefault="00450A04" w:rsidP="00450A04">
              <w:pPr>
                <w:pStyle w:val="Bibliografa"/>
                <w:ind w:left="720" w:hanging="720"/>
                <w:rPr>
                  <w:noProof/>
                </w:rPr>
              </w:pPr>
              <w:r>
                <w:rPr>
                  <w:noProof/>
                </w:rPr>
                <w:t xml:space="preserve">ARTE-UNAH, Cuadro de Danzas Folklóricas. </w:t>
              </w:r>
              <w:r>
                <w:rPr>
                  <w:i/>
                  <w:iCs/>
                  <w:noProof/>
                </w:rPr>
                <w:t>Reseña Histórica.</w:t>
              </w:r>
              <w:r>
                <w:rPr>
                  <w:noProof/>
                </w:rPr>
                <w:t xml:space="preserve"> Tegucigalpa, Francisco Morazán, 12 de Septiembre de 2016.</w:t>
              </w:r>
            </w:p>
            <w:p w:rsidR="00450A04" w:rsidRDefault="00450A04" w:rsidP="00450A04">
              <w:pPr>
                <w:pStyle w:val="Bibliografa"/>
                <w:ind w:left="720" w:hanging="720"/>
                <w:rPr>
                  <w:noProof/>
                </w:rPr>
              </w:pPr>
              <w:r>
                <w:rPr>
                  <w:noProof/>
                </w:rPr>
                <w:t xml:space="preserve">Barahona, Marvin. </w:t>
              </w:r>
              <w:r>
                <w:rPr>
                  <w:i/>
                  <w:iCs/>
                  <w:noProof/>
                </w:rPr>
                <w:t>Honduras en el siglo XX.</w:t>
              </w:r>
              <w:r>
                <w:rPr>
                  <w:noProof/>
                </w:rPr>
                <w:t xml:space="preserve"> Tegucigalpa: Guaymuras, 2005.</w:t>
              </w:r>
            </w:p>
            <w:p w:rsidR="00450A04" w:rsidRDefault="00450A04" w:rsidP="00450A04">
              <w:pPr>
                <w:pStyle w:val="Bibliografa"/>
                <w:ind w:left="720" w:hanging="720"/>
                <w:rPr>
                  <w:noProof/>
                </w:rPr>
              </w:pPr>
              <w:r>
                <w:rPr>
                  <w:noProof/>
                </w:rPr>
                <w:t xml:space="preserve">—. </w:t>
              </w:r>
              <w:r>
                <w:rPr>
                  <w:i/>
                  <w:iCs/>
                  <w:noProof/>
                </w:rPr>
                <w:t>Evolución histórica de la identidad nacional.</w:t>
              </w:r>
              <w:r>
                <w:rPr>
                  <w:noProof/>
                </w:rPr>
                <w:t xml:space="preserve"> Tegucigalpa: Guaymuras, 2002.</w:t>
              </w:r>
            </w:p>
            <w:p w:rsidR="00450A04" w:rsidRDefault="00450A04" w:rsidP="00450A04">
              <w:pPr>
                <w:pStyle w:val="Bibliografa"/>
                <w:ind w:left="720" w:hanging="720"/>
                <w:rPr>
                  <w:noProof/>
                </w:rPr>
              </w:pPr>
              <w:r>
                <w:rPr>
                  <w:noProof/>
                </w:rPr>
                <w:t xml:space="preserve">Belaubre, Christhope. «La Construcción de una identidad centroamericana principios del siglo XIX: Interpretación micro-histórica de un fracaso.» </w:t>
              </w:r>
              <w:r>
                <w:rPr>
                  <w:i/>
                  <w:iCs/>
                  <w:noProof/>
                </w:rPr>
                <w:t>IEHS</w:t>
              </w:r>
              <w:r>
                <w:rPr>
                  <w:noProof/>
                </w:rPr>
                <w:t>, 2005: 87-119.</w:t>
              </w:r>
            </w:p>
            <w:p w:rsidR="00450A04" w:rsidRDefault="00450A04" w:rsidP="00450A04">
              <w:pPr>
                <w:pStyle w:val="Bibliografa"/>
                <w:ind w:left="720" w:hanging="720"/>
                <w:rPr>
                  <w:noProof/>
                </w:rPr>
              </w:pPr>
              <w:r>
                <w:rPr>
                  <w:noProof/>
                </w:rPr>
                <w:t xml:space="preserve">Burke, Peter. </w:t>
              </w:r>
              <w:r>
                <w:rPr>
                  <w:i/>
                  <w:iCs/>
                  <w:noProof/>
                </w:rPr>
                <w:t>¿Qué es la Historia Cultural?</w:t>
              </w:r>
              <w:r>
                <w:rPr>
                  <w:noProof/>
                </w:rPr>
                <w:t xml:space="preserve"> Barcelona: Paidós, 2006.</w:t>
              </w:r>
            </w:p>
            <w:p w:rsidR="00450A04" w:rsidRDefault="00450A04" w:rsidP="00450A04">
              <w:pPr>
                <w:pStyle w:val="Bibliografa"/>
                <w:ind w:left="720" w:hanging="720"/>
                <w:rPr>
                  <w:noProof/>
                </w:rPr>
              </w:pPr>
              <w:r>
                <w:rPr>
                  <w:noProof/>
                </w:rPr>
                <w:t xml:space="preserve">Carías, Claudia Marcela, y Héctor Leiva. </w:t>
              </w:r>
              <w:r>
                <w:rPr>
                  <w:i/>
                  <w:iCs/>
                  <w:noProof/>
                </w:rPr>
                <w:t>Tradición Oral Indígena de Yamaranguila. Editorial Guaymuras P. 193.</w:t>
              </w:r>
              <w:r>
                <w:rPr>
                  <w:noProof/>
                </w:rPr>
                <w:t xml:space="preserve"> Tegucigalpa: Guaymuras, 2004.</w:t>
              </w:r>
            </w:p>
            <w:p w:rsidR="00450A04" w:rsidRDefault="00450A04" w:rsidP="00450A04">
              <w:pPr>
                <w:pStyle w:val="Bibliografa"/>
                <w:ind w:left="720" w:hanging="720"/>
                <w:rPr>
                  <w:noProof/>
                </w:rPr>
              </w:pPr>
              <w:r>
                <w:rPr>
                  <w:noProof/>
                </w:rPr>
                <w:t xml:space="preserve">Carretero, Enrique. «Reacciones a la modernidad, Una lectura de las respuestas de lo social al ejercicio del poder.» </w:t>
              </w:r>
              <w:r>
                <w:rPr>
                  <w:i/>
                  <w:iCs/>
                  <w:noProof/>
                </w:rPr>
                <w:t>NOMADAS</w:t>
              </w:r>
              <w:r>
                <w:rPr>
                  <w:noProof/>
                </w:rPr>
                <w:t xml:space="preserve"> 7 (s.f.): 1-21.</w:t>
              </w:r>
            </w:p>
            <w:p w:rsidR="00450A04" w:rsidRDefault="00450A04" w:rsidP="00450A04">
              <w:pPr>
                <w:pStyle w:val="Bibliografa"/>
                <w:ind w:left="720" w:hanging="720"/>
                <w:rPr>
                  <w:noProof/>
                </w:rPr>
              </w:pPr>
              <w:r>
                <w:rPr>
                  <w:noProof/>
                </w:rPr>
                <w:t xml:space="preserve">Diaz, Luis. «Folklorismos y Folklore.» </w:t>
              </w:r>
              <w:r>
                <w:rPr>
                  <w:i/>
                  <w:iCs/>
                  <w:noProof/>
                </w:rPr>
                <w:t>Revista de Folklore</w:t>
              </w:r>
              <w:r>
                <w:rPr>
                  <w:noProof/>
                </w:rPr>
                <w:t>, 1985: 53-55.</w:t>
              </w:r>
            </w:p>
            <w:p w:rsidR="00450A04" w:rsidRDefault="00450A04" w:rsidP="00450A04">
              <w:pPr>
                <w:pStyle w:val="Bibliografa"/>
                <w:ind w:left="720" w:hanging="720"/>
                <w:rPr>
                  <w:noProof/>
                </w:rPr>
              </w:pPr>
              <w:r>
                <w:rPr>
                  <w:noProof/>
                </w:rPr>
                <w:t xml:space="preserve">García Canclini, Néstor. </w:t>
              </w:r>
              <w:r>
                <w:rPr>
                  <w:i/>
                  <w:iCs/>
                  <w:noProof/>
                </w:rPr>
                <w:t>Culturas Híbridas, Estrategias para entrar y salir de la modernidad.</w:t>
              </w:r>
              <w:r>
                <w:rPr>
                  <w:noProof/>
                </w:rPr>
                <w:t xml:space="preserve"> México: Grijalbo, 2001.</w:t>
              </w:r>
            </w:p>
            <w:p w:rsidR="00450A04" w:rsidRDefault="00450A04" w:rsidP="00450A04">
              <w:pPr>
                <w:pStyle w:val="Bibliografa"/>
                <w:ind w:left="720" w:hanging="720"/>
                <w:rPr>
                  <w:noProof/>
                </w:rPr>
              </w:pPr>
              <w:r>
                <w:rPr>
                  <w:noProof/>
                </w:rPr>
                <w:t xml:space="preserve">Gonzáles, Román Miguel Gonzáles. «Eric J. Hobsbawm, la Historia desde abajo y el análisis de los agentes históricos.» </w:t>
              </w:r>
              <w:r>
                <w:rPr>
                  <w:i/>
                  <w:iCs/>
                  <w:noProof/>
                </w:rPr>
                <w:t>Rúbrica contemporánea</w:t>
              </w:r>
              <w:r>
                <w:rPr>
                  <w:noProof/>
                </w:rPr>
                <w:t>, Vol. 2 núm. 4.</w:t>
              </w:r>
            </w:p>
            <w:p w:rsidR="00450A04" w:rsidRDefault="00450A04" w:rsidP="00450A04">
              <w:pPr>
                <w:pStyle w:val="Bibliografa"/>
                <w:ind w:left="720" w:hanging="720"/>
                <w:rPr>
                  <w:noProof/>
                </w:rPr>
              </w:pPr>
              <w:r>
                <w:rPr>
                  <w:noProof/>
                </w:rPr>
                <w:t xml:space="preserve">Guerra, Francois-Xavier. </w:t>
              </w:r>
              <w:r>
                <w:rPr>
                  <w:i/>
                  <w:iCs/>
                  <w:noProof/>
                </w:rPr>
                <w:t>Modernidad e Independencias, Ensayos sobre las revoluciones hispánicas.</w:t>
              </w:r>
              <w:r>
                <w:rPr>
                  <w:noProof/>
                </w:rPr>
                <w:t xml:space="preserve"> Madrid: MAPFRE, 1992.</w:t>
              </w:r>
            </w:p>
            <w:p w:rsidR="00450A04" w:rsidRDefault="00450A04" w:rsidP="00450A04">
              <w:pPr>
                <w:pStyle w:val="Bibliografa"/>
                <w:ind w:left="720" w:hanging="720"/>
                <w:rPr>
                  <w:noProof/>
                </w:rPr>
              </w:pPr>
              <w:r>
                <w:rPr>
                  <w:noProof/>
                </w:rPr>
                <w:t xml:space="preserve">Hall, Stuart, y Paul Du Gay. </w:t>
              </w:r>
              <w:r>
                <w:rPr>
                  <w:i/>
                  <w:iCs/>
                  <w:noProof/>
                </w:rPr>
                <w:t>¿quién necesita «identidad»?, en Cuestiones sobre la identidad cultural.</w:t>
              </w:r>
              <w:r>
                <w:rPr>
                  <w:noProof/>
                </w:rPr>
                <w:t xml:space="preserve"> Buenos Aires: Amorrortu, 2003.</w:t>
              </w:r>
            </w:p>
            <w:p w:rsidR="00450A04" w:rsidRDefault="00450A04" w:rsidP="00450A04">
              <w:pPr>
                <w:pStyle w:val="Bibliografa"/>
                <w:ind w:left="720" w:hanging="720"/>
                <w:rPr>
                  <w:noProof/>
                </w:rPr>
              </w:pPr>
              <w:r>
                <w:rPr>
                  <w:noProof/>
                </w:rPr>
                <w:t xml:space="preserve">Ibarra Rojas, Eugenia. « La etnohistoria entre la antropología y la historia.» En </w:t>
              </w:r>
              <w:r>
                <w:rPr>
                  <w:i/>
                  <w:iCs/>
                  <w:noProof/>
                </w:rPr>
                <w:t>Historia Teoría y Métodos</w:t>
              </w:r>
              <w:r>
                <w:rPr>
                  <w:noProof/>
                </w:rPr>
                <w:t>, de Elizabeth Fonseca. San José: EDUCA, 1989.</w:t>
              </w:r>
            </w:p>
            <w:p w:rsidR="00450A04" w:rsidRDefault="00450A04" w:rsidP="00450A04">
              <w:pPr>
                <w:pStyle w:val="Bibliografa"/>
                <w:ind w:left="720" w:hanging="720"/>
                <w:rPr>
                  <w:noProof/>
                </w:rPr>
              </w:pPr>
              <w:r>
                <w:rPr>
                  <w:noProof/>
                </w:rPr>
                <w:t xml:space="preserve">López, Fernando. «El análisis de contenido como método de investigación .» </w:t>
              </w:r>
              <w:r>
                <w:rPr>
                  <w:i/>
                  <w:iCs/>
                  <w:noProof/>
                </w:rPr>
                <w:t>Revista Internacional de Investigación e Innovación Educativa Vol. 4 (2002).</w:t>
              </w:r>
              <w:r>
                <w:rPr>
                  <w:noProof/>
                </w:rPr>
                <w:t>, Vol. 4, 2002.</w:t>
              </w:r>
            </w:p>
            <w:p w:rsidR="00450A04" w:rsidRDefault="00450A04" w:rsidP="00450A04">
              <w:pPr>
                <w:pStyle w:val="Bibliografa"/>
                <w:ind w:left="720" w:hanging="720"/>
                <w:rPr>
                  <w:noProof/>
                </w:rPr>
              </w:pPr>
              <w:r>
                <w:rPr>
                  <w:noProof/>
                </w:rPr>
                <w:t xml:space="preserve">Manzanares, Rafael. </w:t>
              </w:r>
              <w:r>
                <w:rPr>
                  <w:i/>
                  <w:iCs/>
                  <w:noProof/>
                </w:rPr>
                <w:t>Por las Sendas del Folklore.</w:t>
              </w:r>
              <w:r>
                <w:rPr>
                  <w:noProof/>
                </w:rPr>
                <w:t xml:space="preserve"> Tegucigalpa: Imprenta Calderón, 2008.</w:t>
              </w:r>
            </w:p>
            <w:p w:rsidR="00450A04" w:rsidRDefault="00450A04" w:rsidP="00450A04">
              <w:pPr>
                <w:pStyle w:val="Bibliografa"/>
                <w:ind w:left="720" w:hanging="720"/>
                <w:rPr>
                  <w:noProof/>
                </w:rPr>
              </w:pPr>
              <w:r>
                <w:rPr>
                  <w:noProof/>
                </w:rPr>
                <w:t xml:space="preserve">Mariñas Otero, Luis. </w:t>
              </w:r>
              <w:r>
                <w:rPr>
                  <w:i/>
                  <w:iCs/>
                  <w:noProof/>
                </w:rPr>
                <w:t>Acercamiento a la cultura de Honduras.</w:t>
              </w:r>
              <w:r>
                <w:rPr>
                  <w:noProof/>
                </w:rPr>
                <w:t xml:space="preserve"> Tegucigalpa: Centro Cultural de España, 2009.</w:t>
              </w:r>
            </w:p>
            <w:p w:rsidR="00450A04" w:rsidRDefault="00450A04" w:rsidP="00450A04">
              <w:pPr>
                <w:pStyle w:val="Bibliografa"/>
                <w:ind w:left="720" w:hanging="720"/>
                <w:rPr>
                  <w:noProof/>
                </w:rPr>
              </w:pPr>
              <w:r>
                <w:rPr>
                  <w:noProof/>
                </w:rPr>
                <w:t xml:space="preserve">Nandy, Ashis. «Cultura, voz y desarrollo.» En </w:t>
              </w:r>
              <w:r>
                <w:rPr>
                  <w:i/>
                  <w:iCs/>
                  <w:noProof/>
                </w:rPr>
                <w:t>En Imágenes del Estado. Cultura, violencia y desarrollo</w:t>
              </w:r>
              <w:r>
                <w:rPr>
                  <w:noProof/>
                </w:rPr>
                <w:t>, 65-92. México: Umbrales, 2011.</w:t>
              </w:r>
            </w:p>
            <w:p w:rsidR="00450A04" w:rsidRDefault="00450A04" w:rsidP="00450A04">
              <w:pPr>
                <w:pStyle w:val="Bibliografa"/>
                <w:ind w:left="720" w:hanging="720"/>
                <w:rPr>
                  <w:noProof/>
                </w:rPr>
              </w:pPr>
              <w:r>
                <w:rPr>
                  <w:noProof/>
                </w:rPr>
                <w:t xml:space="preserve">Nercesian, Inés, y Julieta Rostica. «Ideas, arte y cultura popular.» En </w:t>
              </w:r>
              <w:r>
                <w:rPr>
                  <w:i/>
                  <w:iCs/>
                  <w:noProof/>
                </w:rPr>
                <w:t>Todo lo que necesitas saber sobre América Latina</w:t>
              </w:r>
              <w:r>
                <w:rPr>
                  <w:noProof/>
                </w:rPr>
                <w:t>, 87-134. Buenos Aires, Argentina: Paidós, 2014.</w:t>
              </w:r>
            </w:p>
            <w:p w:rsidR="00450A04" w:rsidRDefault="00450A04" w:rsidP="00450A04">
              <w:pPr>
                <w:pStyle w:val="Bibliografa"/>
                <w:ind w:left="720" w:hanging="720"/>
                <w:rPr>
                  <w:noProof/>
                </w:rPr>
              </w:pPr>
              <w:r>
                <w:rPr>
                  <w:noProof/>
                </w:rPr>
                <w:t xml:space="preserve">Prost, Antoine. </w:t>
              </w:r>
              <w:r>
                <w:rPr>
                  <w:i/>
                  <w:iCs/>
                  <w:noProof/>
                </w:rPr>
                <w:t>Doce Lecciones sobre la historia.</w:t>
              </w:r>
              <w:r>
                <w:rPr>
                  <w:noProof/>
                </w:rPr>
                <w:t xml:space="preserve"> Madrid : Lavel S. A. , 2001.</w:t>
              </w:r>
            </w:p>
            <w:p w:rsidR="00450A04" w:rsidRDefault="00450A04" w:rsidP="00450A04">
              <w:pPr>
                <w:pStyle w:val="Bibliografa"/>
                <w:ind w:left="720" w:hanging="720"/>
                <w:rPr>
                  <w:noProof/>
                </w:rPr>
              </w:pPr>
              <w:r>
                <w:rPr>
                  <w:noProof/>
                </w:rPr>
                <w:t xml:space="preserve">Thompson, Edward Palmer,. </w:t>
              </w:r>
              <w:r>
                <w:rPr>
                  <w:i/>
                  <w:iCs/>
                  <w:noProof/>
                </w:rPr>
                <w:t>La Historia desde Abajo» en Obra Esencial de Thompson.</w:t>
              </w:r>
              <w:r>
                <w:rPr>
                  <w:noProof/>
                </w:rPr>
                <w:t xml:space="preserve"> Barcelona: Crítica, 2000.</w:t>
              </w:r>
            </w:p>
            <w:p w:rsidR="00450A04" w:rsidRDefault="00450A04" w:rsidP="00450A04">
              <w:pPr>
                <w:pStyle w:val="Bibliografa"/>
                <w:ind w:left="720" w:hanging="720"/>
                <w:rPr>
                  <w:noProof/>
                </w:rPr>
              </w:pPr>
              <w:r>
                <w:rPr>
                  <w:noProof/>
                </w:rPr>
                <w:t xml:space="preserve">Zambrana, Norma, entrevista de Carmen Elisa Flores. </w:t>
              </w:r>
              <w:r>
                <w:rPr>
                  <w:i/>
                  <w:iCs/>
                  <w:noProof/>
                </w:rPr>
                <w:t>Inicios de la Danza Académica</w:t>
              </w:r>
              <w:r>
                <w:rPr>
                  <w:noProof/>
                </w:rPr>
                <w:t xml:space="preserve"> (27 de junio de 2017).</w:t>
              </w:r>
            </w:p>
            <w:p w:rsidR="005F2602" w:rsidRDefault="005F2602" w:rsidP="00450A04">
              <w:r>
                <w:rPr>
                  <w:b/>
                  <w:bCs/>
                </w:rPr>
                <w:fldChar w:fldCharType="end"/>
              </w:r>
            </w:p>
          </w:sdtContent>
        </w:sdt>
      </w:sdtContent>
    </w:sdt>
    <w:p w:rsidR="005F2602" w:rsidRPr="007C1FAC" w:rsidRDefault="005F2602" w:rsidP="00BB4AA8">
      <w:pPr>
        <w:spacing w:before="240" w:line="360" w:lineRule="auto"/>
        <w:jc w:val="both"/>
        <w:rPr>
          <w:rFonts w:ascii="Arial" w:eastAsia="Times New Roman" w:hAnsi="Arial" w:cs="Arial"/>
          <w:sz w:val="24"/>
          <w:szCs w:val="24"/>
          <w:lang w:eastAsia="es-HN"/>
        </w:rPr>
      </w:pPr>
    </w:p>
    <w:sectPr w:rsidR="005F2602" w:rsidRPr="007C1F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0F" w:rsidRDefault="0020620F" w:rsidP="007C1FAC">
      <w:pPr>
        <w:spacing w:after="0" w:line="240" w:lineRule="auto"/>
      </w:pPr>
      <w:r>
        <w:separator/>
      </w:r>
    </w:p>
  </w:endnote>
  <w:endnote w:type="continuationSeparator" w:id="0">
    <w:p w:rsidR="0020620F" w:rsidRDefault="0020620F" w:rsidP="007C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0F" w:rsidRDefault="0020620F" w:rsidP="007C1FAC">
      <w:pPr>
        <w:spacing w:after="0" w:line="240" w:lineRule="auto"/>
      </w:pPr>
      <w:r>
        <w:separator/>
      </w:r>
    </w:p>
  </w:footnote>
  <w:footnote w:type="continuationSeparator" w:id="0">
    <w:p w:rsidR="0020620F" w:rsidRDefault="0020620F" w:rsidP="007C1FAC">
      <w:pPr>
        <w:spacing w:after="0" w:line="240" w:lineRule="auto"/>
      </w:pPr>
      <w:r>
        <w:continuationSeparator/>
      </w:r>
    </w:p>
  </w:footnote>
  <w:footnote w:id="1">
    <w:p w:rsidR="007C1FAC" w:rsidRPr="001C53F1" w:rsidRDefault="007C1FAC" w:rsidP="007C1FAC">
      <w:pPr>
        <w:pStyle w:val="Textonotapie"/>
        <w:jc w:val="both"/>
        <w:rPr>
          <w:rFonts w:ascii="Arial" w:hAnsi="Arial" w:cs="Arial"/>
        </w:rPr>
      </w:pPr>
      <w:r w:rsidRPr="001C53F1">
        <w:rPr>
          <w:rStyle w:val="Refdenotaalpie"/>
          <w:rFonts w:ascii="Arial" w:hAnsi="Arial" w:cs="Arial"/>
        </w:rPr>
        <w:footnoteRef/>
      </w:r>
      <w:r w:rsidRPr="001C53F1">
        <w:rPr>
          <w:rFonts w:ascii="Arial" w:hAnsi="Arial" w:cs="Arial"/>
        </w:rPr>
        <w:t xml:space="preserve"> </w:t>
      </w:r>
      <w:r>
        <w:rPr>
          <w:rFonts w:ascii="Arial" w:hAnsi="Arial" w:cs="Arial"/>
        </w:rPr>
        <w:t xml:space="preserve">Docente del departamento de Arte Facultad de Humanidades y Artes UNAH. </w:t>
      </w:r>
      <w:r w:rsidRPr="001B0858">
        <w:rPr>
          <w:rFonts w:ascii="Arial" w:hAnsi="Arial" w:cs="Arial"/>
        </w:rPr>
        <w:t xml:space="preserve">Directora Artística y Coreográfica del Cuadro de Danzas Folklóricas del Departamento de Arte en la Facultad de Humanidades y Artes UNAH. Pasante de la Maestría en Historia Social y Cultural (UNAH) </w:t>
      </w:r>
      <w:proofErr w:type="spellStart"/>
      <w:r w:rsidRPr="001B0858">
        <w:rPr>
          <w:rFonts w:ascii="Arial" w:hAnsi="Arial" w:cs="Arial"/>
        </w:rPr>
        <w:t>Infieri</w:t>
      </w:r>
      <w:proofErr w:type="spellEnd"/>
      <w:r w:rsidRPr="001B0858">
        <w:rPr>
          <w:rFonts w:ascii="Arial" w:hAnsi="Arial" w:cs="Arial"/>
        </w:rPr>
        <w:t xml:space="preserve"> Licenciatura en Historia (UNAH), Licenciada en In</w:t>
      </w:r>
      <w:r>
        <w:rPr>
          <w:rFonts w:ascii="Arial" w:hAnsi="Arial" w:cs="Arial"/>
        </w:rPr>
        <w:t>formática Administrativa (UNAH). Talleres</w:t>
      </w:r>
      <w:r w:rsidRPr="001B0858">
        <w:rPr>
          <w:rFonts w:ascii="Arial" w:hAnsi="Arial" w:cs="Arial"/>
        </w:rPr>
        <w:t xml:space="preserve"> y seminarios en Folklore</w:t>
      </w:r>
      <w:r>
        <w:rPr>
          <w:rFonts w:ascii="Arial" w:hAnsi="Arial" w:cs="Arial"/>
        </w:rPr>
        <w:t xml:space="preserve"> y danza Latinoamericana</w:t>
      </w:r>
      <w:r w:rsidRPr="001B0858">
        <w:rPr>
          <w:rFonts w:ascii="Arial" w:hAnsi="Arial" w:cs="Arial"/>
        </w:rPr>
        <w:t>.</w:t>
      </w:r>
      <w:r w:rsidR="007D7977">
        <w:rPr>
          <w:rFonts w:ascii="Arial" w:hAnsi="Arial" w:cs="Arial"/>
        </w:rPr>
        <w:t xml:space="preserve"> Correo electrónico</w:t>
      </w:r>
      <w:r w:rsidR="00E427B8">
        <w:rPr>
          <w:rFonts w:ascii="Arial" w:hAnsi="Arial" w:cs="Arial"/>
        </w:rPr>
        <w:t xml:space="preserve"> </w:t>
      </w:r>
      <w:hyperlink r:id="rId1" w:history="1">
        <w:r w:rsidR="007D7977" w:rsidRPr="00D16272">
          <w:rPr>
            <w:rStyle w:val="Hipervnculo"/>
            <w:rFonts w:ascii="Arial" w:hAnsi="Arial" w:cs="Arial"/>
          </w:rPr>
          <w:t>ceflores@unah.edu.hn</w:t>
        </w:r>
      </w:hyperlink>
      <w:r w:rsidR="007D7977">
        <w:rPr>
          <w:rFonts w:ascii="Arial" w:hAnsi="Arial" w:cs="Arial"/>
        </w:rPr>
        <w:t xml:space="preserve"> </w:t>
      </w:r>
    </w:p>
  </w:footnote>
  <w:footnote w:id="2">
    <w:p w:rsidR="00251422" w:rsidRDefault="00251422" w:rsidP="00251422">
      <w:pPr>
        <w:pStyle w:val="Textonotapie"/>
      </w:pPr>
      <w:r>
        <w:rPr>
          <w:rStyle w:val="Refdenotaalpie"/>
        </w:rPr>
        <w:footnoteRef/>
      </w:r>
      <w:r>
        <w:t xml:space="preserve"> Considerando la palabra típico como aquello que es característico o propio de una comunidad o sociedad específica.</w:t>
      </w:r>
    </w:p>
  </w:footnote>
  <w:footnote w:id="3">
    <w:p w:rsidR="00CB02DE" w:rsidRDefault="00CB02DE" w:rsidP="00CB02DE">
      <w:pPr>
        <w:pStyle w:val="Textonotapie"/>
        <w:jc w:val="both"/>
        <w:rPr>
          <w:rFonts w:ascii="Arial Narrow" w:eastAsia="Calibri" w:hAnsi="Arial Narrow"/>
        </w:rPr>
      </w:pPr>
      <w:r>
        <w:rPr>
          <w:rStyle w:val="Refdenotaalpie"/>
          <w:rFonts w:ascii="Arial Narrow" w:hAnsi="Arial Narrow"/>
        </w:rPr>
        <w:footnoteRef/>
      </w:r>
      <w:r>
        <w:rPr>
          <w:rFonts w:ascii="Arial Narrow" w:hAnsi="Arial Narrow"/>
        </w:rPr>
        <w:t xml:space="preserve"> </w:t>
      </w:r>
      <w:bookmarkStart w:id="3" w:name="_Hlk489208056"/>
      <w:r>
        <w:rPr>
          <w:rFonts w:ascii="Arial Narrow" w:hAnsi="Arial Narrow" w:cs="Arial"/>
        </w:rPr>
        <w:t>Entrevista a Norma Zambrana, Universidad Nacional Autónoma de Honduras, Investigadora y Exdirectora de la Escuela Nacional de Danza de Honduras, 27 de junio de 2017, Tegucigalpa.</w:t>
      </w:r>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D4C29"/>
    <w:multiLevelType w:val="hybridMultilevel"/>
    <w:tmpl w:val="DF6A965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AC"/>
    <w:rsid w:val="00030A72"/>
    <w:rsid w:val="0003390E"/>
    <w:rsid w:val="00034FFB"/>
    <w:rsid w:val="00036521"/>
    <w:rsid w:val="0008487C"/>
    <w:rsid w:val="00087B02"/>
    <w:rsid w:val="00095B4C"/>
    <w:rsid w:val="00097F12"/>
    <w:rsid w:val="000A476F"/>
    <w:rsid w:val="000C0059"/>
    <w:rsid w:val="000C2612"/>
    <w:rsid w:val="000F0E7A"/>
    <w:rsid w:val="000F754C"/>
    <w:rsid w:val="00104EC4"/>
    <w:rsid w:val="001054F2"/>
    <w:rsid w:val="00134434"/>
    <w:rsid w:val="00136195"/>
    <w:rsid w:val="00172913"/>
    <w:rsid w:val="0019503A"/>
    <w:rsid w:val="001A1CCB"/>
    <w:rsid w:val="001D4BD4"/>
    <w:rsid w:val="001E158F"/>
    <w:rsid w:val="001E70E3"/>
    <w:rsid w:val="001F2652"/>
    <w:rsid w:val="001F7834"/>
    <w:rsid w:val="00203073"/>
    <w:rsid w:val="0020620F"/>
    <w:rsid w:val="002175CC"/>
    <w:rsid w:val="00247C11"/>
    <w:rsid w:val="00251422"/>
    <w:rsid w:val="0025791E"/>
    <w:rsid w:val="002734FA"/>
    <w:rsid w:val="00273D4B"/>
    <w:rsid w:val="0030432F"/>
    <w:rsid w:val="00324EF7"/>
    <w:rsid w:val="00330559"/>
    <w:rsid w:val="00367229"/>
    <w:rsid w:val="00367E1E"/>
    <w:rsid w:val="00381604"/>
    <w:rsid w:val="00386862"/>
    <w:rsid w:val="003A71B8"/>
    <w:rsid w:val="00450A04"/>
    <w:rsid w:val="004B5AD1"/>
    <w:rsid w:val="004E636F"/>
    <w:rsid w:val="004E7142"/>
    <w:rsid w:val="005245D3"/>
    <w:rsid w:val="00535DB8"/>
    <w:rsid w:val="00562905"/>
    <w:rsid w:val="005638A8"/>
    <w:rsid w:val="005A72BA"/>
    <w:rsid w:val="005D69BD"/>
    <w:rsid w:val="005F2602"/>
    <w:rsid w:val="00600A5C"/>
    <w:rsid w:val="00617D2E"/>
    <w:rsid w:val="00641C5F"/>
    <w:rsid w:val="00645932"/>
    <w:rsid w:val="0064690C"/>
    <w:rsid w:val="00647ABF"/>
    <w:rsid w:val="0068571B"/>
    <w:rsid w:val="0068575B"/>
    <w:rsid w:val="00694F1B"/>
    <w:rsid w:val="00697E9E"/>
    <w:rsid w:val="006C0948"/>
    <w:rsid w:val="006D1DEA"/>
    <w:rsid w:val="006E372B"/>
    <w:rsid w:val="006E5A82"/>
    <w:rsid w:val="006E6BFC"/>
    <w:rsid w:val="006E7390"/>
    <w:rsid w:val="006F6255"/>
    <w:rsid w:val="00711756"/>
    <w:rsid w:val="0071230F"/>
    <w:rsid w:val="00712443"/>
    <w:rsid w:val="00716CF2"/>
    <w:rsid w:val="007227BD"/>
    <w:rsid w:val="007B62B7"/>
    <w:rsid w:val="007C1FAC"/>
    <w:rsid w:val="007C5AA8"/>
    <w:rsid w:val="007D206E"/>
    <w:rsid w:val="007D302E"/>
    <w:rsid w:val="007D7977"/>
    <w:rsid w:val="007E7C91"/>
    <w:rsid w:val="007F4D91"/>
    <w:rsid w:val="008256B7"/>
    <w:rsid w:val="00835752"/>
    <w:rsid w:val="0086298E"/>
    <w:rsid w:val="00873929"/>
    <w:rsid w:val="00880A0E"/>
    <w:rsid w:val="0088156D"/>
    <w:rsid w:val="008B18BC"/>
    <w:rsid w:val="008B4A85"/>
    <w:rsid w:val="008C1FCD"/>
    <w:rsid w:val="008C47B9"/>
    <w:rsid w:val="008C772E"/>
    <w:rsid w:val="008E675B"/>
    <w:rsid w:val="008F5895"/>
    <w:rsid w:val="00924866"/>
    <w:rsid w:val="00925678"/>
    <w:rsid w:val="00927361"/>
    <w:rsid w:val="0094108D"/>
    <w:rsid w:val="00974268"/>
    <w:rsid w:val="00986D69"/>
    <w:rsid w:val="0099288A"/>
    <w:rsid w:val="009B769B"/>
    <w:rsid w:val="009E1360"/>
    <w:rsid w:val="009E41DC"/>
    <w:rsid w:val="009E5CCC"/>
    <w:rsid w:val="009F1908"/>
    <w:rsid w:val="00A00D21"/>
    <w:rsid w:val="00A45A8F"/>
    <w:rsid w:val="00A46A58"/>
    <w:rsid w:val="00A87647"/>
    <w:rsid w:val="00A87E25"/>
    <w:rsid w:val="00AC39A4"/>
    <w:rsid w:val="00AE3E8D"/>
    <w:rsid w:val="00B00287"/>
    <w:rsid w:val="00B315EB"/>
    <w:rsid w:val="00B71E35"/>
    <w:rsid w:val="00B75304"/>
    <w:rsid w:val="00B8426C"/>
    <w:rsid w:val="00B929FB"/>
    <w:rsid w:val="00BB02F4"/>
    <w:rsid w:val="00BB4AA8"/>
    <w:rsid w:val="00BE17F8"/>
    <w:rsid w:val="00BE7DCF"/>
    <w:rsid w:val="00C23E0C"/>
    <w:rsid w:val="00C300F7"/>
    <w:rsid w:val="00C42928"/>
    <w:rsid w:val="00C45A49"/>
    <w:rsid w:val="00C56DD5"/>
    <w:rsid w:val="00C6769B"/>
    <w:rsid w:val="00C7418B"/>
    <w:rsid w:val="00CA2718"/>
    <w:rsid w:val="00CB02DE"/>
    <w:rsid w:val="00CC732F"/>
    <w:rsid w:val="00CD002A"/>
    <w:rsid w:val="00CD0CBC"/>
    <w:rsid w:val="00D40189"/>
    <w:rsid w:val="00D878DA"/>
    <w:rsid w:val="00D966E0"/>
    <w:rsid w:val="00DA51D1"/>
    <w:rsid w:val="00DC40E2"/>
    <w:rsid w:val="00DD0B9D"/>
    <w:rsid w:val="00DD20FD"/>
    <w:rsid w:val="00DE40FD"/>
    <w:rsid w:val="00E35B75"/>
    <w:rsid w:val="00E427B8"/>
    <w:rsid w:val="00E60A8C"/>
    <w:rsid w:val="00E67651"/>
    <w:rsid w:val="00E77248"/>
    <w:rsid w:val="00E83B21"/>
    <w:rsid w:val="00EB31EB"/>
    <w:rsid w:val="00EC3D19"/>
    <w:rsid w:val="00EE1561"/>
    <w:rsid w:val="00F22CF1"/>
    <w:rsid w:val="00F370F7"/>
    <w:rsid w:val="00F849E5"/>
    <w:rsid w:val="00FC3BAD"/>
    <w:rsid w:val="00FD3761"/>
    <w:rsid w:val="00FF188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9E7B0-9E22-4664-BAE5-15F65F8A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AC"/>
  </w:style>
  <w:style w:type="paragraph" w:styleId="Ttulo1">
    <w:name w:val="heading 1"/>
    <w:basedOn w:val="Normal"/>
    <w:next w:val="Normal"/>
    <w:link w:val="Ttulo1Car"/>
    <w:uiPriority w:val="9"/>
    <w:qFormat/>
    <w:rsid w:val="005F2602"/>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1FAC"/>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7C1F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1FAC"/>
    <w:rPr>
      <w:sz w:val="20"/>
      <w:szCs w:val="20"/>
    </w:rPr>
  </w:style>
  <w:style w:type="character" w:styleId="Refdenotaalpie">
    <w:name w:val="footnote reference"/>
    <w:uiPriority w:val="99"/>
    <w:unhideWhenUsed/>
    <w:rsid w:val="007C1FAC"/>
    <w:rPr>
      <w:vertAlign w:val="superscript"/>
    </w:rPr>
  </w:style>
  <w:style w:type="character" w:customStyle="1" w:styleId="Ttulo1Car">
    <w:name w:val="Título 1 Car"/>
    <w:basedOn w:val="Fuentedeprrafopredeter"/>
    <w:link w:val="Ttulo1"/>
    <w:uiPriority w:val="9"/>
    <w:rsid w:val="005F2602"/>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5F2602"/>
  </w:style>
  <w:style w:type="paragraph" w:styleId="Prrafodelista">
    <w:name w:val="List Paragraph"/>
    <w:basedOn w:val="Normal"/>
    <w:uiPriority w:val="34"/>
    <w:qFormat/>
    <w:rsid w:val="00C6769B"/>
    <w:pPr>
      <w:ind w:left="720"/>
      <w:contextualSpacing/>
    </w:pPr>
  </w:style>
  <w:style w:type="character" w:styleId="Hipervnculo">
    <w:name w:val="Hyperlink"/>
    <w:basedOn w:val="Fuentedeprrafopredeter"/>
    <w:uiPriority w:val="99"/>
    <w:unhideWhenUsed/>
    <w:rsid w:val="007D7977"/>
    <w:rPr>
      <w:color w:val="0563C1" w:themeColor="hyperlink"/>
      <w:u w:val="single"/>
    </w:rPr>
  </w:style>
  <w:style w:type="character" w:customStyle="1" w:styleId="UnresolvedMention">
    <w:name w:val="Unresolved Mention"/>
    <w:basedOn w:val="Fuentedeprrafopredeter"/>
    <w:uiPriority w:val="99"/>
    <w:semiHidden/>
    <w:unhideWhenUsed/>
    <w:rsid w:val="007D79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40">
      <w:bodyDiv w:val="1"/>
      <w:marLeft w:val="0"/>
      <w:marRight w:val="0"/>
      <w:marTop w:val="0"/>
      <w:marBottom w:val="0"/>
      <w:divBdr>
        <w:top w:val="none" w:sz="0" w:space="0" w:color="auto"/>
        <w:left w:val="none" w:sz="0" w:space="0" w:color="auto"/>
        <w:bottom w:val="none" w:sz="0" w:space="0" w:color="auto"/>
        <w:right w:val="none" w:sz="0" w:space="0" w:color="auto"/>
      </w:divBdr>
    </w:div>
    <w:div w:id="6447568">
      <w:bodyDiv w:val="1"/>
      <w:marLeft w:val="0"/>
      <w:marRight w:val="0"/>
      <w:marTop w:val="0"/>
      <w:marBottom w:val="0"/>
      <w:divBdr>
        <w:top w:val="none" w:sz="0" w:space="0" w:color="auto"/>
        <w:left w:val="none" w:sz="0" w:space="0" w:color="auto"/>
        <w:bottom w:val="none" w:sz="0" w:space="0" w:color="auto"/>
        <w:right w:val="none" w:sz="0" w:space="0" w:color="auto"/>
      </w:divBdr>
    </w:div>
    <w:div w:id="9068002">
      <w:bodyDiv w:val="1"/>
      <w:marLeft w:val="0"/>
      <w:marRight w:val="0"/>
      <w:marTop w:val="0"/>
      <w:marBottom w:val="0"/>
      <w:divBdr>
        <w:top w:val="none" w:sz="0" w:space="0" w:color="auto"/>
        <w:left w:val="none" w:sz="0" w:space="0" w:color="auto"/>
        <w:bottom w:val="none" w:sz="0" w:space="0" w:color="auto"/>
        <w:right w:val="none" w:sz="0" w:space="0" w:color="auto"/>
      </w:divBdr>
    </w:div>
    <w:div w:id="15160645">
      <w:bodyDiv w:val="1"/>
      <w:marLeft w:val="0"/>
      <w:marRight w:val="0"/>
      <w:marTop w:val="0"/>
      <w:marBottom w:val="0"/>
      <w:divBdr>
        <w:top w:val="none" w:sz="0" w:space="0" w:color="auto"/>
        <w:left w:val="none" w:sz="0" w:space="0" w:color="auto"/>
        <w:bottom w:val="none" w:sz="0" w:space="0" w:color="auto"/>
        <w:right w:val="none" w:sz="0" w:space="0" w:color="auto"/>
      </w:divBdr>
    </w:div>
    <w:div w:id="21908915">
      <w:bodyDiv w:val="1"/>
      <w:marLeft w:val="0"/>
      <w:marRight w:val="0"/>
      <w:marTop w:val="0"/>
      <w:marBottom w:val="0"/>
      <w:divBdr>
        <w:top w:val="none" w:sz="0" w:space="0" w:color="auto"/>
        <w:left w:val="none" w:sz="0" w:space="0" w:color="auto"/>
        <w:bottom w:val="none" w:sz="0" w:space="0" w:color="auto"/>
        <w:right w:val="none" w:sz="0" w:space="0" w:color="auto"/>
      </w:divBdr>
    </w:div>
    <w:div w:id="22291808">
      <w:bodyDiv w:val="1"/>
      <w:marLeft w:val="0"/>
      <w:marRight w:val="0"/>
      <w:marTop w:val="0"/>
      <w:marBottom w:val="0"/>
      <w:divBdr>
        <w:top w:val="none" w:sz="0" w:space="0" w:color="auto"/>
        <w:left w:val="none" w:sz="0" w:space="0" w:color="auto"/>
        <w:bottom w:val="none" w:sz="0" w:space="0" w:color="auto"/>
        <w:right w:val="none" w:sz="0" w:space="0" w:color="auto"/>
      </w:divBdr>
    </w:div>
    <w:div w:id="35280788">
      <w:bodyDiv w:val="1"/>
      <w:marLeft w:val="0"/>
      <w:marRight w:val="0"/>
      <w:marTop w:val="0"/>
      <w:marBottom w:val="0"/>
      <w:divBdr>
        <w:top w:val="none" w:sz="0" w:space="0" w:color="auto"/>
        <w:left w:val="none" w:sz="0" w:space="0" w:color="auto"/>
        <w:bottom w:val="none" w:sz="0" w:space="0" w:color="auto"/>
        <w:right w:val="none" w:sz="0" w:space="0" w:color="auto"/>
      </w:divBdr>
    </w:div>
    <w:div w:id="54282158">
      <w:bodyDiv w:val="1"/>
      <w:marLeft w:val="0"/>
      <w:marRight w:val="0"/>
      <w:marTop w:val="0"/>
      <w:marBottom w:val="0"/>
      <w:divBdr>
        <w:top w:val="none" w:sz="0" w:space="0" w:color="auto"/>
        <w:left w:val="none" w:sz="0" w:space="0" w:color="auto"/>
        <w:bottom w:val="none" w:sz="0" w:space="0" w:color="auto"/>
        <w:right w:val="none" w:sz="0" w:space="0" w:color="auto"/>
      </w:divBdr>
    </w:div>
    <w:div w:id="59638560">
      <w:bodyDiv w:val="1"/>
      <w:marLeft w:val="0"/>
      <w:marRight w:val="0"/>
      <w:marTop w:val="0"/>
      <w:marBottom w:val="0"/>
      <w:divBdr>
        <w:top w:val="none" w:sz="0" w:space="0" w:color="auto"/>
        <w:left w:val="none" w:sz="0" w:space="0" w:color="auto"/>
        <w:bottom w:val="none" w:sz="0" w:space="0" w:color="auto"/>
        <w:right w:val="none" w:sz="0" w:space="0" w:color="auto"/>
      </w:divBdr>
    </w:div>
    <w:div w:id="60449152">
      <w:bodyDiv w:val="1"/>
      <w:marLeft w:val="0"/>
      <w:marRight w:val="0"/>
      <w:marTop w:val="0"/>
      <w:marBottom w:val="0"/>
      <w:divBdr>
        <w:top w:val="none" w:sz="0" w:space="0" w:color="auto"/>
        <w:left w:val="none" w:sz="0" w:space="0" w:color="auto"/>
        <w:bottom w:val="none" w:sz="0" w:space="0" w:color="auto"/>
        <w:right w:val="none" w:sz="0" w:space="0" w:color="auto"/>
      </w:divBdr>
    </w:div>
    <w:div w:id="81881130">
      <w:bodyDiv w:val="1"/>
      <w:marLeft w:val="0"/>
      <w:marRight w:val="0"/>
      <w:marTop w:val="0"/>
      <w:marBottom w:val="0"/>
      <w:divBdr>
        <w:top w:val="none" w:sz="0" w:space="0" w:color="auto"/>
        <w:left w:val="none" w:sz="0" w:space="0" w:color="auto"/>
        <w:bottom w:val="none" w:sz="0" w:space="0" w:color="auto"/>
        <w:right w:val="none" w:sz="0" w:space="0" w:color="auto"/>
      </w:divBdr>
    </w:div>
    <w:div w:id="83307442">
      <w:bodyDiv w:val="1"/>
      <w:marLeft w:val="0"/>
      <w:marRight w:val="0"/>
      <w:marTop w:val="0"/>
      <w:marBottom w:val="0"/>
      <w:divBdr>
        <w:top w:val="none" w:sz="0" w:space="0" w:color="auto"/>
        <w:left w:val="none" w:sz="0" w:space="0" w:color="auto"/>
        <w:bottom w:val="none" w:sz="0" w:space="0" w:color="auto"/>
        <w:right w:val="none" w:sz="0" w:space="0" w:color="auto"/>
      </w:divBdr>
    </w:div>
    <w:div w:id="85349971">
      <w:bodyDiv w:val="1"/>
      <w:marLeft w:val="0"/>
      <w:marRight w:val="0"/>
      <w:marTop w:val="0"/>
      <w:marBottom w:val="0"/>
      <w:divBdr>
        <w:top w:val="none" w:sz="0" w:space="0" w:color="auto"/>
        <w:left w:val="none" w:sz="0" w:space="0" w:color="auto"/>
        <w:bottom w:val="none" w:sz="0" w:space="0" w:color="auto"/>
        <w:right w:val="none" w:sz="0" w:space="0" w:color="auto"/>
      </w:divBdr>
    </w:div>
    <w:div w:id="85536277">
      <w:bodyDiv w:val="1"/>
      <w:marLeft w:val="0"/>
      <w:marRight w:val="0"/>
      <w:marTop w:val="0"/>
      <w:marBottom w:val="0"/>
      <w:divBdr>
        <w:top w:val="none" w:sz="0" w:space="0" w:color="auto"/>
        <w:left w:val="none" w:sz="0" w:space="0" w:color="auto"/>
        <w:bottom w:val="none" w:sz="0" w:space="0" w:color="auto"/>
        <w:right w:val="none" w:sz="0" w:space="0" w:color="auto"/>
      </w:divBdr>
    </w:div>
    <w:div w:id="96681334">
      <w:bodyDiv w:val="1"/>
      <w:marLeft w:val="0"/>
      <w:marRight w:val="0"/>
      <w:marTop w:val="0"/>
      <w:marBottom w:val="0"/>
      <w:divBdr>
        <w:top w:val="none" w:sz="0" w:space="0" w:color="auto"/>
        <w:left w:val="none" w:sz="0" w:space="0" w:color="auto"/>
        <w:bottom w:val="none" w:sz="0" w:space="0" w:color="auto"/>
        <w:right w:val="none" w:sz="0" w:space="0" w:color="auto"/>
      </w:divBdr>
    </w:div>
    <w:div w:id="97871724">
      <w:bodyDiv w:val="1"/>
      <w:marLeft w:val="0"/>
      <w:marRight w:val="0"/>
      <w:marTop w:val="0"/>
      <w:marBottom w:val="0"/>
      <w:divBdr>
        <w:top w:val="none" w:sz="0" w:space="0" w:color="auto"/>
        <w:left w:val="none" w:sz="0" w:space="0" w:color="auto"/>
        <w:bottom w:val="none" w:sz="0" w:space="0" w:color="auto"/>
        <w:right w:val="none" w:sz="0" w:space="0" w:color="auto"/>
      </w:divBdr>
    </w:div>
    <w:div w:id="98258575">
      <w:bodyDiv w:val="1"/>
      <w:marLeft w:val="0"/>
      <w:marRight w:val="0"/>
      <w:marTop w:val="0"/>
      <w:marBottom w:val="0"/>
      <w:divBdr>
        <w:top w:val="none" w:sz="0" w:space="0" w:color="auto"/>
        <w:left w:val="none" w:sz="0" w:space="0" w:color="auto"/>
        <w:bottom w:val="none" w:sz="0" w:space="0" w:color="auto"/>
        <w:right w:val="none" w:sz="0" w:space="0" w:color="auto"/>
      </w:divBdr>
    </w:div>
    <w:div w:id="104426624">
      <w:bodyDiv w:val="1"/>
      <w:marLeft w:val="0"/>
      <w:marRight w:val="0"/>
      <w:marTop w:val="0"/>
      <w:marBottom w:val="0"/>
      <w:divBdr>
        <w:top w:val="none" w:sz="0" w:space="0" w:color="auto"/>
        <w:left w:val="none" w:sz="0" w:space="0" w:color="auto"/>
        <w:bottom w:val="none" w:sz="0" w:space="0" w:color="auto"/>
        <w:right w:val="none" w:sz="0" w:space="0" w:color="auto"/>
      </w:divBdr>
    </w:div>
    <w:div w:id="108203718">
      <w:bodyDiv w:val="1"/>
      <w:marLeft w:val="0"/>
      <w:marRight w:val="0"/>
      <w:marTop w:val="0"/>
      <w:marBottom w:val="0"/>
      <w:divBdr>
        <w:top w:val="none" w:sz="0" w:space="0" w:color="auto"/>
        <w:left w:val="none" w:sz="0" w:space="0" w:color="auto"/>
        <w:bottom w:val="none" w:sz="0" w:space="0" w:color="auto"/>
        <w:right w:val="none" w:sz="0" w:space="0" w:color="auto"/>
      </w:divBdr>
    </w:div>
    <w:div w:id="113836712">
      <w:bodyDiv w:val="1"/>
      <w:marLeft w:val="0"/>
      <w:marRight w:val="0"/>
      <w:marTop w:val="0"/>
      <w:marBottom w:val="0"/>
      <w:divBdr>
        <w:top w:val="none" w:sz="0" w:space="0" w:color="auto"/>
        <w:left w:val="none" w:sz="0" w:space="0" w:color="auto"/>
        <w:bottom w:val="none" w:sz="0" w:space="0" w:color="auto"/>
        <w:right w:val="none" w:sz="0" w:space="0" w:color="auto"/>
      </w:divBdr>
    </w:div>
    <w:div w:id="115759675">
      <w:bodyDiv w:val="1"/>
      <w:marLeft w:val="0"/>
      <w:marRight w:val="0"/>
      <w:marTop w:val="0"/>
      <w:marBottom w:val="0"/>
      <w:divBdr>
        <w:top w:val="none" w:sz="0" w:space="0" w:color="auto"/>
        <w:left w:val="none" w:sz="0" w:space="0" w:color="auto"/>
        <w:bottom w:val="none" w:sz="0" w:space="0" w:color="auto"/>
        <w:right w:val="none" w:sz="0" w:space="0" w:color="auto"/>
      </w:divBdr>
    </w:div>
    <w:div w:id="121120588">
      <w:bodyDiv w:val="1"/>
      <w:marLeft w:val="0"/>
      <w:marRight w:val="0"/>
      <w:marTop w:val="0"/>
      <w:marBottom w:val="0"/>
      <w:divBdr>
        <w:top w:val="none" w:sz="0" w:space="0" w:color="auto"/>
        <w:left w:val="none" w:sz="0" w:space="0" w:color="auto"/>
        <w:bottom w:val="none" w:sz="0" w:space="0" w:color="auto"/>
        <w:right w:val="none" w:sz="0" w:space="0" w:color="auto"/>
      </w:divBdr>
    </w:div>
    <w:div w:id="123618393">
      <w:bodyDiv w:val="1"/>
      <w:marLeft w:val="0"/>
      <w:marRight w:val="0"/>
      <w:marTop w:val="0"/>
      <w:marBottom w:val="0"/>
      <w:divBdr>
        <w:top w:val="none" w:sz="0" w:space="0" w:color="auto"/>
        <w:left w:val="none" w:sz="0" w:space="0" w:color="auto"/>
        <w:bottom w:val="none" w:sz="0" w:space="0" w:color="auto"/>
        <w:right w:val="none" w:sz="0" w:space="0" w:color="auto"/>
      </w:divBdr>
    </w:div>
    <w:div w:id="129443817">
      <w:bodyDiv w:val="1"/>
      <w:marLeft w:val="0"/>
      <w:marRight w:val="0"/>
      <w:marTop w:val="0"/>
      <w:marBottom w:val="0"/>
      <w:divBdr>
        <w:top w:val="none" w:sz="0" w:space="0" w:color="auto"/>
        <w:left w:val="none" w:sz="0" w:space="0" w:color="auto"/>
        <w:bottom w:val="none" w:sz="0" w:space="0" w:color="auto"/>
        <w:right w:val="none" w:sz="0" w:space="0" w:color="auto"/>
      </w:divBdr>
    </w:div>
    <w:div w:id="131560231">
      <w:bodyDiv w:val="1"/>
      <w:marLeft w:val="0"/>
      <w:marRight w:val="0"/>
      <w:marTop w:val="0"/>
      <w:marBottom w:val="0"/>
      <w:divBdr>
        <w:top w:val="none" w:sz="0" w:space="0" w:color="auto"/>
        <w:left w:val="none" w:sz="0" w:space="0" w:color="auto"/>
        <w:bottom w:val="none" w:sz="0" w:space="0" w:color="auto"/>
        <w:right w:val="none" w:sz="0" w:space="0" w:color="auto"/>
      </w:divBdr>
    </w:div>
    <w:div w:id="136262102">
      <w:bodyDiv w:val="1"/>
      <w:marLeft w:val="0"/>
      <w:marRight w:val="0"/>
      <w:marTop w:val="0"/>
      <w:marBottom w:val="0"/>
      <w:divBdr>
        <w:top w:val="none" w:sz="0" w:space="0" w:color="auto"/>
        <w:left w:val="none" w:sz="0" w:space="0" w:color="auto"/>
        <w:bottom w:val="none" w:sz="0" w:space="0" w:color="auto"/>
        <w:right w:val="none" w:sz="0" w:space="0" w:color="auto"/>
      </w:divBdr>
    </w:div>
    <w:div w:id="141318625">
      <w:bodyDiv w:val="1"/>
      <w:marLeft w:val="0"/>
      <w:marRight w:val="0"/>
      <w:marTop w:val="0"/>
      <w:marBottom w:val="0"/>
      <w:divBdr>
        <w:top w:val="none" w:sz="0" w:space="0" w:color="auto"/>
        <w:left w:val="none" w:sz="0" w:space="0" w:color="auto"/>
        <w:bottom w:val="none" w:sz="0" w:space="0" w:color="auto"/>
        <w:right w:val="none" w:sz="0" w:space="0" w:color="auto"/>
      </w:divBdr>
    </w:div>
    <w:div w:id="144048996">
      <w:bodyDiv w:val="1"/>
      <w:marLeft w:val="0"/>
      <w:marRight w:val="0"/>
      <w:marTop w:val="0"/>
      <w:marBottom w:val="0"/>
      <w:divBdr>
        <w:top w:val="none" w:sz="0" w:space="0" w:color="auto"/>
        <w:left w:val="none" w:sz="0" w:space="0" w:color="auto"/>
        <w:bottom w:val="none" w:sz="0" w:space="0" w:color="auto"/>
        <w:right w:val="none" w:sz="0" w:space="0" w:color="auto"/>
      </w:divBdr>
    </w:div>
    <w:div w:id="152646422">
      <w:bodyDiv w:val="1"/>
      <w:marLeft w:val="0"/>
      <w:marRight w:val="0"/>
      <w:marTop w:val="0"/>
      <w:marBottom w:val="0"/>
      <w:divBdr>
        <w:top w:val="none" w:sz="0" w:space="0" w:color="auto"/>
        <w:left w:val="none" w:sz="0" w:space="0" w:color="auto"/>
        <w:bottom w:val="none" w:sz="0" w:space="0" w:color="auto"/>
        <w:right w:val="none" w:sz="0" w:space="0" w:color="auto"/>
      </w:divBdr>
    </w:div>
    <w:div w:id="152961226">
      <w:bodyDiv w:val="1"/>
      <w:marLeft w:val="0"/>
      <w:marRight w:val="0"/>
      <w:marTop w:val="0"/>
      <w:marBottom w:val="0"/>
      <w:divBdr>
        <w:top w:val="none" w:sz="0" w:space="0" w:color="auto"/>
        <w:left w:val="none" w:sz="0" w:space="0" w:color="auto"/>
        <w:bottom w:val="none" w:sz="0" w:space="0" w:color="auto"/>
        <w:right w:val="none" w:sz="0" w:space="0" w:color="auto"/>
      </w:divBdr>
    </w:div>
    <w:div w:id="153835214">
      <w:bodyDiv w:val="1"/>
      <w:marLeft w:val="0"/>
      <w:marRight w:val="0"/>
      <w:marTop w:val="0"/>
      <w:marBottom w:val="0"/>
      <w:divBdr>
        <w:top w:val="none" w:sz="0" w:space="0" w:color="auto"/>
        <w:left w:val="none" w:sz="0" w:space="0" w:color="auto"/>
        <w:bottom w:val="none" w:sz="0" w:space="0" w:color="auto"/>
        <w:right w:val="none" w:sz="0" w:space="0" w:color="auto"/>
      </w:divBdr>
    </w:div>
    <w:div w:id="160584805">
      <w:bodyDiv w:val="1"/>
      <w:marLeft w:val="0"/>
      <w:marRight w:val="0"/>
      <w:marTop w:val="0"/>
      <w:marBottom w:val="0"/>
      <w:divBdr>
        <w:top w:val="none" w:sz="0" w:space="0" w:color="auto"/>
        <w:left w:val="none" w:sz="0" w:space="0" w:color="auto"/>
        <w:bottom w:val="none" w:sz="0" w:space="0" w:color="auto"/>
        <w:right w:val="none" w:sz="0" w:space="0" w:color="auto"/>
      </w:divBdr>
    </w:div>
    <w:div w:id="168376716">
      <w:bodyDiv w:val="1"/>
      <w:marLeft w:val="0"/>
      <w:marRight w:val="0"/>
      <w:marTop w:val="0"/>
      <w:marBottom w:val="0"/>
      <w:divBdr>
        <w:top w:val="none" w:sz="0" w:space="0" w:color="auto"/>
        <w:left w:val="none" w:sz="0" w:space="0" w:color="auto"/>
        <w:bottom w:val="none" w:sz="0" w:space="0" w:color="auto"/>
        <w:right w:val="none" w:sz="0" w:space="0" w:color="auto"/>
      </w:divBdr>
    </w:div>
    <w:div w:id="173695138">
      <w:bodyDiv w:val="1"/>
      <w:marLeft w:val="0"/>
      <w:marRight w:val="0"/>
      <w:marTop w:val="0"/>
      <w:marBottom w:val="0"/>
      <w:divBdr>
        <w:top w:val="none" w:sz="0" w:space="0" w:color="auto"/>
        <w:left w:val="none" w:sz="0" w:space="0" w:color="auto"/>
        <w:bottom w:val="none" w:sz="0" w:space="0" w:color="auto"/>
        <w:right w:val="none" w:sz="0" w:space="0" w:color="auto"/>
      </w:divBdr>
    </w:div>
    <w:div w:id="176116375">
      <w:bodyDiv w:val="1"/>
      <w:marLeft w:val="0"/>
      <w:marRight w:val="0"/>
      <w:marTop w:val="0"/>
      <w:marBottom w:val="0"/>
      <w:divBdr>
        <w:top w:val="none" w:sz="0" w:space="0" w:color="auto"/>
        <w:left w:val="none" w:sz="0" w:space="0" w:color="auto"/>
        <w:bottom w:val="none" w:sz="0" w:space="0" w:color="auto"/>
        <w:right w:val="none" w:sz="0" w:space="0" w:color="auto"/>
      </w:divBdr>
    </w:div>
    <w:div w:id="176775475">
      <w:bodyDiv w:val="1"/>
      <w:marLeft w:val="0"/>
      <w:marRight w:val="0"/>
      <w:marTop w:val="0"/>
      <w:marBottom w:val="0"/>
      <w:divBdr>
        <w:top w:val="none" w:sz="0" w:space="0" w:color="auto"/>
        <w:left w:val="none" w:sz="0" w:space="0" w:color="auto"/>
        <w:bottom w:val="none" w:sz="0" w:space="0" w:color="auto"/>
        <w:right w:val="none" w:sz="0" w:space="0" w:color="auto"/>
      </w:divBdr>
    </w:div>
    <w:div w:id="176819892">
      <w:bodyDiv w:val="1"/>
      <w:marLeft w:val="0"/>
      <w:marRight w:val="0"/>
      <w:marTop w:val="0"/>
      <w:marBottom w:val="0"/>
      <w:divBdr>
        <w:top w:val="none" w:sz="0" w:space="0" w:color="auto"/>
        <w:left w:val="none" w:sz="0" w:space="0" w:color="auto"/>
        <w:bottom w:val="none" w:sz="0" w:space="0" w:color="auto"/>
        <w:right w:val="none" w:sz="0" w:space="0" w:color="auto"/>
      </w:divBdr>
    </w:div>
    <w:div w:id="178862078">
      <w:bodyDiv w:val="1"/>
      <w:marLeft w:val="0"/>
      <w:marRight w:val="0"/>
      <w:marTop w:val="0"/>
      <w:marBottom w:val="0"/>
      <w:divBdr>
        <w:top w:val="none" w:sz="0" w:space="0" w:color="auto"/>
        <w:left w:val="none" w:sz="0" w:space="0" w:color="auto"/>
        <w:bottom w:val="none" w:sz="0" w:space="0" w:color="auto"/>
        <w:right w:val="none" w:sz="0" w:space="0" w:color="auto"/>
      </w:divBdr>
    </w:div>
    <w:div w:id="183055196">
      <w:bodyDiv w:val="1"/>
      <w:marLeft w:val="0"/>
      <w:marRight w:val="0"/>
      <w:marTop w:val="0"/>
      <w:marBottom w:val="0"/>
      <w:divBdr>
        <w:top w:val="none" w:sz="0" w:space="0" w:color="auto"/>
        <w:left w:val="none" w:sz="0" w:space="0" w:color="auto"/>
        <w:bottom w:val="none" w:sz="0" w:space="0" w:color="auto"/>
        <w:right w:val="none" w:sz="0" w:space="0" w:color="auto"/>
      </w:divBdr>
    </w:div>
    <w:div w:id="183637608">
      <w:bodyDiv w:val="1"/>
      <w:marLeft w:val="0"/>
      <w:marRight w:val="0"/>
      <w:marTop w:val="0"/>
      <w:marBottom w:val="0"/>
      <w:divBdr>
        <w:top w:val="none" w:sz="0" w:space="0" w:color="auto"/>
        <w:left w:val="none" w:sz="0" w:space="0" w:color="auto"/>
        <w:bottom w:val="none" w:sz="0" w:space="0" w:color="auto"/>
        <w:right w:val="none" w:sz="0" w:space="0" w:color="auto"/>
      </w:divBdr>
    </w:div>
    <w:div w:id="185215224">
      <w:bodyDiv w:val="1"/>
      <w:marLeft w:val="0"/>
      <w:marRight w:val="0"/>
      <w:marTop w:val="0"/>
      <w:marBottom w:val="0"/>
      <w:divBdr>
        <w:top w:val="none" w:sz="0" w:space="0" w:color="auto"/>
        <w:left w:val="none" w:sz="0" w:space="0" w:color="auto"/>
        <w:bottom w:val="none" w:sz="0" w:space="0" w:color="auto"/>
        <w:right w:val="none" w:sz="0" w:space="0" w:color="auto"/>
      </w:divBdr>
    </w:div>
    <w:div w:id="199634876">
      <w:bodyDiv w:val="1"/>
      <w:marLeft w:val="0"/>
      <w:marRight w:val="0"/>
      <w:marTop w:val="0"/>
      <w:marBottom w:val="0"/>
      <w:divBdr>
        <w:top w:val="none" w:sz="0" w:space="0" w:color="auto"/>
        <w:left w:val="none" w:sz="0" w:space="0" w:color="auto"/>
        <w:bottom w:val="none" w:sz="0" w:space="0" w:color="auto"/>
        <w:right w:val="none" w:sz="0" w:space="0" w:color="auto"/>
      </w:divBdr>
    </w:div>
    <w:div w:id="203710711">
      <w:bodyDiv w:val="1"/>
      <w:marLeft w:val="0"/>
      <w:marRight w:val="0"/>
      <w:marTop w:val="0"/>
      <w:marBottom w:val="0"/>
      <w:divBdr>
        <w:top w:val="none" w:sz="0" w:space="0" w:color="auto"/>
        <w:left w:val="none" w:sz="0" w:space="0" w:color="auto"/>
        <w:bottom w:val="none" w:sz="0" w:space="0" w:color="auto"/>
        <w:right w:val="none" w:sz="0" w:space="0" w:color="auto"/>
      </w:divBdr>
    </w:div>
    <w:div w:id="203758694">
      <w:bodyDiv w:val="1"/>
      <w:marLeft w:val="0"/>
      <w:marRight w:val="0"/>
      <w:marTop w:val="0"/>
      <w:marBottom w:val="0"/>
      <w:divBdr>
        <w:top w:val="none" w:sz="0" w:space="0" w:color="auto"/>
        <w:left w:val="none" w:sz="0" w:space="0" w:color="auto"/>
        <w:bottom w:val="none" w:sz="0" w:space="0" w:color="auto"/>
        <w:right w:val="none" w:sz="0" w:space="0" w:color="auto"/>
      </w:divBdr>
    </w:div>
    <w:div w:id="211507276">
      <w:bodyDiv w:val="1"/>
      <w:marLeft w:val="0"/>
      <w:marRight w:val="0"/>
      <w:marTop w:val="0"/>
      <w:marBottom w:val="0"/>
      <w:divBdr>
        <w:top w:val="none" w:sz="0" w:space="0" w:color="auto"/>
        <w:left w:val="none" w:sz="0" w:space="0" w:color="auto"/>
        <w:bottom w:val="none" w:sz="0" w:space="0" w:color="auto"/>
        <w:right w:val="none" w:sz="0" w:space="0" w:color="auto"/>
      </w:divBdr>
    </w:div>
    <w:div w:id="213662369">
      <w:bodyDiv w:val="1"/>
      <w:marLeft w:val="0"/>
      <w:marRight w:val="0"/>
      <w:marTop w:val="0"/>
      <w:marBottom w:val="0"/>
      <w:divBdr>
        <w:top w:val="none" w:sz="0" w:space="0" w:color="auto"/>
        <w:left w:val="none" w:sz="0" w:space="0" w:color="auto"/>
        <w:bottom w:val="none" w:sz="0" w:space="0" w:color="auto"/>
        <w:right w:val="none" w:sz="0" w:space="0" w:color="auto"/>
      </w:divBdr>
    </w:div>
    <w:div w:id="213664177">
      <w:bodyDiv w:val="1"/>
      <w:marLeft w:val="0"/>
      <w:marRight w:val="0"/>
      <w:marTop w:val="0"/>
      <w:marBottom w:val="0"/>
      <w:divBdr>
        <w:top w:val="none" w:sz="0" w:space="0" w:color="auto"/>
        <w:left w:val="none" w:sz="0" w:space="0" w:color="auto"/>
        <w:bottom w:val="none" w:sz="0" w:space="0" w:color="auto"/>
        <w:right w:val="none" w:sz="0" w:space="0" w:color="auto"/>
      </w:divBdr>
    </w:div>
    <w:div w:id="224141739">
      <w:bodyDiv w:val="1"/>
      <w:marLeft w:val="0"/>
      <w:marRight w:val="0"/>
      <w:marTop w:val="0"/>
      <w:marBottom w:val="0"/>
      <w:divBdr>
        <w:top w:val="none" w:sz="0" w:space="0" w:color="auto"/>
        <w:left w:val="none" w:sz="0" w:space="0" w:color="auto"/>
        <w:bottom w:val="none" w:sz="0" w:space="0" w:color="auto"/>
        <w:right w:val="none" w:sz="0" w:space="0" w:color="auto"/>
      </w:divBdr>
    </w:div>
    <w:div w:id="232325929">
      <w:bodyDiv w:val="1"/>
      <w:marLeft w:val="0"/>
      <w:marRight w:val="0"/>
      <w:marTop w:val="0"/>
      <w:marBottom w:val="0"/>
      <w:divBdr>
        <w:top w:val="none" w:sz="0" w:space="0" w:color="auto"/>
        <w:left w:val="none" w:sz="0" w:space="0" w:color="auto"/>
        <w:bottom w:val="none" w:sz="0" w:space="0" w:color="auto"/>
        <w:right w:val="none" w:sz="0" w:space="0" w:color="auto"/>
      </w:divBdr>
    </w:div>
    <w:div w:id="234704638">
      <w:bodyDiv w:val="1"/>
      <w:marLeft w:val="0"/>
      <w:marRight w:val="0"/>
      <w:marTop w:val="0"/>
      <w:marBottom w:val="0"/>
      <w:divBdr>
        <w:top w:val="none" w:sz="0" w:space="0" w:color="auto"/>
        <w:left w:val="none" w:sz="0" w:space="0" w:color="auto"/>
        <w:bottom w:val="none" w:sz="0" w:space="0" w:color="auto"/>
        <w:right w:val="none" w:sz="0" w:space="0" w:color="auto"/>
      </w:divBdr>
    </w:div>
    <w:div w:id="238441495">
      <w:bodyDiv w:val="1"/>
      <w:marLeft w:val="0"/>
      <w:marRight w:val="0"/>
      <w:marTop w:val="0"/>
      <w:marBottom w:val="0"/>
      <w:divBdr>
        <w:top w:val="none" w:sz="0" w:space="0" w:color="auto"/>
        <w:left w:val="none" w:sz="0" w:space="0" w:color="auto"/>
        <w:bottom w:val="none" w:sz="0" w:space="0" w:color="auto"/>
        <w:right w:val="none" w:sz="0" w:space="0" w:color="auto"/>
      </w:divBdr>
    </w:div>
    <w:div w:id="238637388">
      <w:bodyDiv w:val="1"/>
      <w:marLeft w:val="0"/>
      <w:marRight w:val="0"/>
      <w:marTop w:val="0"/>
      <w:marBottom w:val="0"/>
      <w:divBdr>
        <w:top w:val="none" w:sz="0" w:space="0" w:color="auto"/>
        <w:left w:val="none" w:sz="0" w:space="0" w:color="auto"/>
        <w:bottom w:val="none" w:sz="0" w:space="0" w:color="auto"/>
        <w:right w:val="none" w:sz="0" w:space="0" w:color="auto"/>
      </w:divBdr>
    </w:div>
    <w:div w:id="245000262">
      <w:bodyDiv w:val="1"/>
      <w:marLeft w:val="0"/>
      <w:marRight w:val="0"/>
      <w:marTop w:val="0"/>
      <w:marBottom w:val="0"/>
      <w:divBdr>
        <w:top w:val="none" w:sz="0" w:space="0" w:color="auto"/>
        <w:left w:val="none" w:sz="0" w:space="0" w:color="auto"/>
        <w:bottom w:val="none" w:sz="0" w:space="0" w:color="auto"/>
        <w:right w:val="none" w:sz="0" w:space="0" w:color="auto"/>
      </w:divBdr>
    </w:div>
    <w:div w:id="246111382">
      <w:bodyDiv w:val="1"/>
      <w:marLeft w:val="0"/>
      <w:marRight w:val="0"/>
      <w:marTop w:val="0"/>
      <w:marBottom w:val="0"/>
      <w:divBdr>
        <w:top w:val="none" w:sz="0" w:space="0" w:color="auto"/>
        <w:left w:val="none" w:sz="0" w:space="0" w:color="auto"/>
        <w:bottom w:val="none" w:sz="0" w:space="0" w:color="auto"/>
        <w:right w:val="none" w:sz="0" w:space="0" w:color="auto"/>
      </w:divBdr>
    </w:div>
    <w:div w:id="258607764">
      <w:bodyDiv w:val="1"/>
      <w:marLeft w:val="0"/>
      <w:marRight w:val="0"/>
      <w:marTop w:val="0"/>
      <w:marBottom w:val="0"/>
      <w:divBdr>
        <w:top w:val="none" w:sz="0" w:space="0" w:color="auto"/>
        <w:left w:val="none" w:sz="0" w:space="0" w:color="auto"/>
        <w:bottom w:val="none" w:sz="0" w:space="0" w:color="auto"/>
        <w:right w:val="none" w:sz="0" w:space="0" w:color="auto"/>
      </w:divBdr>
    </w:div>
    <w:div w:id="262500863">
      <w:bodyDiv w:val="1"/>
      <w:marLeft w:val="0"/>
      <w:marRight w:val="0"/>
      <w:marTop w:val="0"/>
      <w:marBottom w:val="0"/>
      <w:divBdr>
        <w:top w:val="none" w:sz="0" w:space="0" w:color="auto"/>
        <w:left w:val="none" w:sz="0" w:space="0" w:color="auto"/>
        <w:bottom w:val="none" w:sz="0" w:space="0" w:color="auto"/>
        <w:right w:val="none" w:sz="0" w:space="0" w:color="auto"/>
      </w:divBdr>
    </w:div>
    <w:div w:id="270402223">
      <w:bodyDiv w:val="1"/>
      <w:marLeft w:val="0"/>
      <w:marRight w:val="0"/>
      <w:marTop w:val="0"/>
      <w:marBottom w:val="0"/>
      <w:divBdr>
        <w:top w:val="none" w:sz="0" w:space="0" w:color="auto"/>
        <w:left w:val="none" w:sz="0" w:space="0" w:color="auto"/>
        <w:bottom w:val="none" w:sz="0" w:space="0" w:color="auto"/>
        <w:right w:val="none" w:sz="0" w:space="0" w:color="auto"/>
      </w:divBdr>
    </w:div>
    <w:div w:id="273903227">
      <w:bodyDiv w:val="1"/>
      <w:marLeft w:val="0"/>
      <w:marRight w:val="0"/>
      <w:marTop w:val="0"/>
      <w:marBottom w:val="0"/>
      <w:divBdr>
        <w:top w:val="none" w:sz="0" w:space="0" w:color="auto"/>
        <w:left w:val="none" w:sz="0" w:space="0" w:color="auto"/>
        <w:bottom w:val="none" w:sz="0" w:space="0" w:color="auto"/>
        <w:right w:val="none" w:sz="0" w:space="0" w:color="auto"/>
      </w:divBdr>
    </w:div>
    <w:div w:id="277952181">
      <w:bodyDiv w:val="1"/>
      <w:marLeft w:val="0"/>
      <w:marRight w:val="0"/>
      <w:marTop w:val="0"/>
      <w:marBottom w:val="0"/>
      <w:divBdr>
        <w:top w:val="none" w:sz="0" w:space="0" w:color="auto"/>
        <w:left w:val="none" w:sz="0" w:space="0" w:color="auto"/>
        <w:bottom w:val="none" w:sz="0" w:space="0" w:color="auto"/>
        <w:right w:val="none" w:sz="0" w:space="0" w:color="auto"/>
      </w:divBdr>
    </w:div>
    <w:div w:id="280839285">
      <w:bodyDiv w:val="1"/>
      <w:marLeft w:val="0"/>
      <w:marRight w:val="0"/>
      <w:marTop w:val="0"/>
      <w:marBottom w:val="0"/>
      <w:divBdr>
        <w:top w:val="none" w:sz="0" w:space="0" w:color="auto"/>
        <w:left w:val="none" w:sz="0" w:space="0" w:color="auto"/>
        <w:bottom w:val="none" w:sz="0" w:space="0" w:color="auto"/>
        <w:right w:val="none" w:sz="0" w:space="0" w:color="auto"/>
      </w:divBdr>
    </w:div>
    <w:div w:id="284972658">
      <w:bodyDiv w:val="1"/>
      <w:marLeft w:val="0"/>
      <w:marRight w:val="0"/>
      <w:marTop w:val="0"/>
      <w:marBottom w:val="0"/>
      <w:divBdr>
        <w:top w:val="none" w:sz="0" w:space="0" w:color="auto"/>
        <w:left w:val="none" w:sz="0" w:space="0" w:color="auto"/>
        <w:bottom w:val="none" w:sz="0" w:space="0" w:color="auto"/>
        <w:right w:val="none" w:sz="0" w:space="0" w:color="auto"/>
      </w:divBdr>
    </w:div>
    <w:div w:id="294602745">
      <w:bodyDiv w:val="1"/>
      <w:marLeft w:val="0"/>
      <w:marRight w:val="0"/>
      <w:marTop w:val="0"/>
      <w:marBottom w:val="0"/>
      <w:divBdr>
        <w:top w:val="none" w:sz="0" w:space="0" w:color="auto"/>
        <w:left w:val="none" w:sz="0" w:space="0" w:color="auto"/>
        <w:bottom w:val="none" w:sz="0" w:space="0" w:color="auto"/>
        <w:right w:val="none" w:sz="0" w:space="0" w:color="auto"/>
      </w:divBdr>
    </w:div>
    <w:div w:id="299844407">
      <w:bodyDiv w:val="1"/>
      <w:marLeft w:val="0"/>
      <w:marRight w:val="0"/>
      <w:marTop w:val="0"/>
      <w:marBottom w:val="0"/>
      <w:divBdr>
        <w:top w:val="none" w:sz="0" w:space="0" w:color="auto"/>
        <w:left w:val="none" w:sz="0" w:space="0" w:color="auto"/>
        <w:bottom w:val="none" w:sz="0" w:space="0" w:color="auto"/>
        <w:right w:val="none" w:sz="0" w:space="0" w:color="auto"/>
      </w:divBdr>
    </w:div>
    <w:div w:id="304310935">
      <w:bodyDiv w:val="1"/>
      <w:marLeft w:val="0"/>
      <w:marRight w:val="0"/>
      <w:marTop w:val="0"/>
      <w:marBottom w:val="0"/>
      <w:divBdr>
        <w:top w:val="none" w:sz="0" w:space="0" w:color="auto"/>
        <w:left w:val="none" w:sz="0" w:space="0" w:color="auto"/>
        <w:bottom w:val="none" w:sz="0" w:space="0" w:color="auto"/>
        <w:right w:val="none" w:sz="0" w:space="0" w:color="auto"/>
      </w:divBdr>
    </w:div>
    <w:div w:id="311646182">
      <w:bodyDiv w:val="1"/>
      <w:marLeft w:val="0"/>
      <w:marRight w:val="0"/>
      <w:marTop w:val="0"/>
      <w:marBottom w:val="0"/>
      <w:divBdr>
        <w:top w:val="none" w:sz="0" w:space="0" w:color="auto"/>
        <w:left w:val="none" w:sz="0" w:space="0" w:color="auto"/>
        <w:bottom w:val="none" w:sz="0" w:space="0" w:color="auto"/>
        <w:right w:val="none" w:sz="0" w:space="0" w:color="auto"/>
      </w:divBdr>
    </w:div>
    <w:div w:id="317618765">
      <w:bodyDiv w:val="1"/>
      <w:marLeft w:val="0"/>
      <w:marRight w:val="0"/>
      <w:marTop w:val="0"/>
      <w:marBottom w:val="0"/>
      <w:divBdr>
        <w:top w:val="none" w:sz="0" w:space="0" w:color="auto"/>
        <w:left w:val="none" w:sz="0" w:space="0" w:color="auto"/>
        <w:bottom w:val="none" w:sz="0" w:space="0" w:color="auto"/>
        <w:right w:val="none" w:sz="0" w:space="0" w:color="auto"/>
      </w:divBdr>
    </w:div>
    <w:div w:id="318384448">
      <w:bodyDiv w:val="1"/>
      <w:marLeft w:val="0"/>
      <w:marRight w:val="0"/>
      <w:marTop w:val="0"/>
      <w:marBottom w:val="0"/>
      <w:divBdr>
        <w:top w:val="none" w:sz="0" w:space="0" w:color="auto"/>
        <w:left w:val="none" w:sz="0" w:space="0" w:color="auto"/>
        <w:bottom w:val="none" w:sz="0" w:space="0" w:color="auto"/>
        <w:right w:val="none" w:sz="0" w:space="0" w:color="auto"/>
      </w:divBdr>
    </w:div>
    <w:div w:id="335959377">
      <w:bodyDiv w:val="1"/>
      <w:marLeft w:val="0"/>
      <w:marRight w:val="0"/>
      <w:marTop w:val="0"/>
      <w:marBottom w:val="0"/>
      <w:divBdr>
        <w:top w:val="none" w:sz="0" w:space="0" w:color="auto"/>
        <w:left w:val="none" w:sz="0" w:space="0" w:color="auto"/>
        <w:bottom w:val="none" w:sz="0" w:space="0" w:color="auto"/>
        <w:right w:val="none" w:sz="0" w:space="0" w:color="auto"/>
      </w:divBdr>
    </w:div>
    <w:div w:id="337081957">
      <w:bodyDiv w:val="1"/>
      <w:marLeft w:val="0"/>
      <w:marRight w:val="0"/>
      <w:marTop w:val="0"/>
      <w:marBottom w:val="0"/>
      <w:divBdr>
        <w:top w:val="none" w:sz="0" w:space="0" w:color="auto"/>
        <w:left w:val="none" w:sz="0" w:space="0" w:color="auto"/>
        <w:bottom w:val="none" w:sz="0" w:space="0" w:color="auto"/>
        <w:right w:val="none" w:sz="0" w:space="0" w:color="auto"/>
      </w:divBdr>
    </w:div>
    <w:div w:id="344096613">
      <w:bodyDiv w:val="1"/>
      <w:marLeft w:val="0"/>
      <w:marRight w:val="0"/>
      <w:marTop w:val="0"/>
      <w:marBottom w:val="0"/>
      <w:divBdr>
        <w:top w:val="none" w:sz="0" w:space="0" w:color="auto"/>
        <w:left w:val="none" w:sz="0" w:space="0" w:color="auto"/>
        <w:bottom w:val="none" w:sz="0" w:space="0" w:color="auto"/>
        <w:right w:val="none" w:sz="0" w:space="0" w:color="auto"/>
      </w:divBdr>
    </w:div>
    <w:div w:id="346686334">
      <w:bodyDiv w:val="1"/>
      <w:marLeft w:val="0"/>
      <w:marRight w:val="0"/>
      <w:marTop w:val="0"/>
      <w:marBottom w:val="0"/>
      <w:divBdr>
        <w:top w:val="none" w:sz="0" w:space="0" w:color="auto"/>
        <w:left w:val="none" w:sz="0" w:space="0" w:color="auto"/>
        <w:bottom w:val="none" w:sz="0" w:space="0" w:color="auto"/>
        <w:right w:val="none" w:sz="0" w:space="0" w:color="auto"/>
      </w:divBdr>
    </w:div>
    <w:div w:id="351955157">
      <w:bodyDiv w:val="1"/>
      <w:marLeft w:val="0"/>
      <w:marRight w:val="0"/>
      <w:marTop w:val="0"/>
      <w:marBottom w:val="0"/>
      <w:divBdr>
        <w:top w:val="none" w:sz="0" w:space="0" w:color="auto"/>
        <w:left w:val="none" w:sz="0" w:space="0" w:color="auto"/>
        <w:bottom w:val="none" w:sz="0" w:space="0" w:color="auto"/>
        <w:right w:val="none" w:sz="0" w:space="0" w:color="auto"/>
      </w:divBdr>
    </w:div>
    <w:div w:id="352269251">
      <w:bodyDiv w:val="1"/>
      <w:marLeft w:val="0"/>
      <w:marRight w:val="0"/>
      <w:marTop w:val="0"/>
      <w:marBottom w:val="0"/>
      <w:divBdr>
        <w:top w:val="none" w:sz="0" w:space="0" w:color="auto"/>
        <w:left w:val="none" w:sz="0" w:space="0" w:color="auto"/>
        <w:bottom w:val="none" w:sz="0" w:space="0" w:color="auto"/>
        <w:right w:val="none" w:sz="0" w:space="0" w:color="auto"/>
      </w:divBdr>
    </w:div>
    <w:div w:id="352388119">
      <w:bodyDiv w:val="1"/>
      <w:marLeft w:val="0"/>
      <w:marRight w:val="0"/>
      <w:marTop w:val="0"/>
      <w:marBottom w:val="0"/>
      <w:divBdr>
        <w:top w:val="none" w:sz="0" w:space="0" w:color="auto"/>
        <w:left w:val="none" w:sz="0" w:space="0" w:color="auto"/>
        <w:bottom w:val="none" w:sz="0" w:space="0" w:color="auto"/>
        <w:right w:val="none" w:sz="0" w:space="0" w:color="auto"/>
      </w:divBdr>
    </w:div>
    <w:div w:id="358627057">
      <w:bodyDiv w:val="1"/>
      <w:marLeft w:val="0"/>
      <w:marRight w:val="0"/>
      <w:marTop w:val="0"/>
      <w:marBottom w:val="0"/>
      <w:divBdr>
        <w:top w:val="none" w:sz="0" w:space="0" w:color="auto"/>
        <w:left w:val="none" w:sz="0" w:space="0" w:color="auto"/>
        <w:bottom w:val="none" w:sz="0" w:space="0" w:color="auto"/>
        <w:right w:val="none" w:sz="0" w:space="0" w:color="auto"/>
      </w:divBdr>
    </w:div>
    <w:div w:id="359284285">
      <w:bodyDiv w:val="1"/>
      <w:marLeft w:val="0"/>
      <w:marRight w:val="0"/>
      <w:marTop w:val="0"/>
      <w:marBottom w:val="0"/>
      <w:divBdr>
        <w:top w:val="none" w:sz="0" w:space="0" w:color="auto"/>
        <w:left w:val="none" w:sz="0" w:space="0" w:color="auto"/>
        <w:bottom w:val="none" w:sz="0" w:space="0" w:color="auto"/>
        <w:right w:val="none" w:sz="0" w:space="0" w:color="auto"/>
      </w:divBdr>
    </w:div>
    <w:div w:id="360937079">
      <w:bodyDiv w:val="1"/>
      <w:marLeft w:val="0"/>
      <w:marRight w:val="0"/>
      <w:marTop w:val="0"/>
      <w:marBottom w:val="0"/>
      <w:divBdr>
        <w:top w:val="none" w:sz="0" w:space="0" w:color="auto"/>
        <w:left w:val="none" w:sz="0" w:space="0" w:color="auto"/>
        <w:bottom w:val="none" w:sz="0" w:space="0" w:color="auto"/>
        <w:right w:val="none" w:sz="0" w:space="0" w:color="auto"/>
      </w:divBdr>
    </w:div>
    <w:div w:id="371812896">
      <w:bodyDiv w:val="1"/>
      <w:marLeft w:val="0"/>
      <w:marRight w:val="0"/>
      <w:marTop w:val="0"/>
      <w:marBottom w:val="0"/>
      <w:divBdr>
        <w:top w:val="none" w:sz="0" w:space="0" w:color="auto"/>
        <w:left w:val="none" w:sz="0" w:space="0" w:color="auto"/>
        <w:bottom w:val="none" w:sz="0" w:space="0" w:color="auto"/>
        <w:right w:val="none" w:sz="0" w:space="0" w:color="auto"/>
      </w:divBdr>
    </w:div>
    <w:div w:id="372006193">
      <w:bodyDiv w:val="1"/>
      <w:marLeft w:val="0"/>
      <w:marRight w:val="0"/>
      <w:marTop w:val="0"/>
      <w:marBottom w:val="0"/>
      <w:divBdr>
        <w:top w:val="none" w:sz="0" w:space="0" w:color="auto"/>
        <w:left w:val="none" w:sz="0" w:space="0" w:color="auto"/>
        <w:bottom w:val="none" w:sz="0" w:space="0" w:color="auto"/>
        <w:right w:val="none" w:sz="0" w:space="0" w:color="auto"/>
      </w:divBdr>
    </w:div>
    <w:div w:id="373165215">
      <w:bodyDiv w:val="1"/>
      <w:marLeft w:val="0"/>
      <w:marRight w:val="0"/>
      <w:marTop w:val="0"/>
      <w:marBottom w:val="0"/>
      <w:divBdr>
        <w:top w:val="none" w:sz="0" w:space="0" w:color="auto"/>
        <w:left w:val="none" w:sz="0" w:space="0" w:color="auto"/>
        <w:bottom w:val="none" w:sz="0" w:space="0" w:color="auto"/>
        <w:right w:val="none" w:sz="0" w:space="0" w:color="auto"/>
      </w:divBdr>
    </w:div>
    <w:div w:id="375007408">
      <w:bodyDiv w:val="1"/>
      <w:marLeft w:val="0"/>
      <w:marRight w:val="0"/>
      <w:marTop w:val="0"/>
      <w:marBottom w:val="0"/>
      <w:divBdr>
        <w:top w:val="none" w:sz="0" w:space="0" w:color="auto"/>
        <w:left w:val="none" w:sz="0" w:space="0" w:color="auto"/>
        <w:bottom w:val="none" w:sz="0" w:space="0" w:color="auto"/>
        <w:right w:val="none" w:sz="0" w:space="0" w:color="auto"/>
      </w:divBdr>
    </w:div>
    <w:div w:id="378633025">
      <w:bodyDiv w:val="1"/>
      <w:marLeft w:val="0"/>
      <w:marRight w:val="0"/>
      <w:marTop w:val="0"/>
      <w:marBottom w:val="0"/>
      <w:divBdr>
        <w:top w:val="none" w:sz="0" w:space="0" w:color="auto"/>
        <w:left w:val="none" w:sz="0" w:space="0" w:color="auto"/>
        <w:bottom w:val="none" w:sz="0" w:space="0" w:color="auto"/>
        <w:right w:val="none" w:sz="0" w:space="0" w:color="auto"/>
      </w:divBdr>
    </w:div>
    <w:div w:id="383792472">
      <w:bodyDiv w:val="1"/>
      <w:marLeft w:val="0"/>
      <w:marRight w:val="0"/>
      <w:marTop w:val="0"/>
      <w:marBottom w:val="0"/>
      <w:divBdr>
        <w:top w:val="none" w:sz="0" w:space="0" w:color="auto"/>
        <w:left w:val="none" w:sz="0" w:space="0" w:color="auto"/>
        <w:bottom w:val="none" w:sz="0" w:space="0" w:color="auto"/>
        <w:right w:val="none" w:sz="0" w:space="0" w:color="auto"/>
      </w:divBdr>
    </w:div>
    <w:div w:id="390737051">
      <w:bodyDiv w:val="1"/>
      <w:marLeft w:val="0"/>
      <w:marRight w:val="0"/>
      <w:marTop w:val="0"/>
      <w:marBottom w:val="0"/>
      <w:divBdr>
        <w:top w:val="none" w:sz="0" w:space="0" w:color="auto"/>
        <w:left w:val="none" w:sz="0" w:space="0" w:color="auto"/>
        <w:bottom w:val="none" w:sz="0" w:space="0" w:color="auto"/>
        <w:right w:val="none" w:sz="0" w:space="0" w:color="auto"/>
      </w:divBdr>
    </w:div>
    <w:div w:id="400254760">
      <w:bodyDiv w:val="1"/>
      <w:marLeft w:val="0"/>
      <w:marRight w:val="0"/>
      <w:marTop w:val="0"/>
      <w:marBottom w:val="0"/>
      <w:divBdr>
        <w:top w:val="none" w:sz="0" w:space="0" w:color="auto"/>
        <w:left w:val="none" w:sz="0" w:space="0" w:color="auto"/>
        <w:bottom w:val="none" w:sz="0" w:space="0" w:color="auto"/>
        <w:right w:val="none" w:sz="0" w:space="0" w:color="auto"/>
      </w:divBdr>
    </w:div>
    <w:div w:id="400300382">
      <w:bodyDiv w:val="1"/>
      <w:marLeft w:val="0"/>
      <w:marRight w:val="0"/>
      <w:marTop w:val="0"/>
      <w:marBottom w:val="0"/>
      <w:divBdr>
        <w:top w:val="none" w:sz="0" w:space="0" w:color="auto"/>
        <w:left w:val="none" w:sz="0" w:space="0" w:color="auto"/>
        <w:bottom w:val="none" w:sz="0" w:space="0" w:color="auto"/>
        <w:right w:val="none" w:sz="0" w:space="0" w:color="auto"/>
      </w:divBdr>
    </w:div>
    <w:div w:id="404258378">
      <w:bodyDiv w:val="1"/>
      <w:marLeft w:val="0"/>
      <w:marRight w:val="0"/>
      <w:marTop w:val="0"/>
      <w:marBottom w:val="0"/>
      <w:divBdr>
        <w:top w:val="none" w:sz="0" w:space="0" w:color="auto"/>
        <w:left w:val="none" w:sz="0" w:space="0" w:color="auto"/>
        <w:bottom w:val="none" w:sz="0" w:space="0" w:color="auto"/>
        <w:right w:val="none" w:sz="0" w:space="0" w:color="auto"/>
      </w:divBdr>
    </w:div>
    <w:div w:id="404450731">
      <w:bodyDiv w:val="1"/>
      <w:marLeft w:val="0"/>
      <w:marRight w:val="0"/>
      <w:marTop w:val="0"/>
      <w:marBottom w:val="0"/>
      <w:divBdr>
        <w:top w:val="none" w:sz="0" w:space="0" w:color="auto"/>
        <w:left w:val="none" w:sz="0" w:space="0" w:color="auto"/>
        <w:bottom w:val="none" w:sz="0" w:space="0" w:color="auto"/>
        <w:right w:val="none" w:sz="0" w:space="0" w:color="auto"/>
      </w:divBdr>
    </w:div>
    <w:div w:id="409238275">
      <w:bodyDiv w:val="1"/>
      <w:marLeft w:val="0"/>
      <w:marRight w:val="0"/>
      <w:marTop w:val="0"/>
      <w:marBottom w:val="0"/>
      <w:divBdr>
        <w:top w:val="none" w:sz="0" w:space="0" w:color="auto"/>
        <w:left w:val="none" w:sz="0" w:space="0" w:color="auto"/>
        <w:bottom w:val="none" w:sz="0" w:space="0" w:color="auto"/>
        <w:right w:val="none" w:sz="0" w:space="0" w:color="auto"/>
      </w:divBdr>
    </w:div>
    <w:div w:id="416244904">
      <w:bodyDiv w:val="1"/>
      <w:marLeft w:val="0"/>
      <w:marRight w:val="0"/>
      <w:marTop w:val="0"/>
      <w:marBottom w:val="0"/>
      <w:divBdr>
        <w:top w:val="none" w:sz="0" w:space="0" w:color="auto"/>
        <w:left w:val="none" w:sz="0" w:space="0" w:color="auto"/>
        <w:bottom w:val="none" w:sz="0" w:space="0" w:color="auto"/>
        <w:right w:val="none" w:sz="0" w:space="0" w:color="auto"/>
      </w:divBdr>
    </w:div>
    <w:div w:id="428736997">
      <w:bodyDiv w:val="1"/>
      <w:marLeft w:val="0"/>
      <w:marRight w:val="0"/>
      <w:marTop w:val="0"/>
      <w:marBottom w:val="0"/>
      <w:divBdr>
        <w:top w:val="none" w:sz="0" w:space="0" w:color="auto"/>
        <w:left w:val="none" w:sz="0" w:space="0" w:color="auto"/>
        <w:bottom w:val="none" w:sz="0" w:space="0" w:color="auto"/>
        <w:right w:val="none" w:sz="0" w:space="0" w:color="auto"/>
      </w:divBdr>
    </w:div>
    <w:div w:id="433089396">
      <w:bodyDiv w:val="1"/>
      <w:marLeft w:val="0"/>
      <w:marRight w:val="0"/>
      <w:marTop w:val="0"/>
      <w:marBottom w:val="0"/>
      <w:divBdr>
        <w:top w:val="none" w:sz="0" w:space="0" w:color="auto"/>
        <w:left w:val="none" w:sz="0" w:space="0" w:color="auto"/>
        <w:bottom w:val="none" w:sz="0" w:space="0" w:color="auto"/>
        <w:right w:val="none" w:sz="0" w:space="0" w:color="auto"/>
      </w:divBdr>
    </w:div>
    <w:div w:id="433133753">
      <w:bodyDiv w:val="1"/>
      <w:marLeft w:val="0"/>
      <w:marRight w:val="0"/>
      <w:marTop w:val="0"/>
      <w:marBottom w:val="0"/>
      <w:divBdr>
        <w:top w:val="none" w:sz="0" w:space="0" w:color="auto"/>
        <w:left w:val="none" w:sz="0" w:space="0" w:color="auto"/>
        <w:bottom w:val="none" w:sz="0" w:space="0" w:color="auto"/>
        <w:right w:val="none" w:sz="0" w:space="0" w:color="auto"/>
      </w:divBdr>
    </w:div>
    <w:div w:id="433981780">
      <w:bodyDiv w:val="1"/>
      <w:marLeft w:val="0"/>
      <w:marRight w:val="0"/>
      <w:marTop w:val="0"/>
      <w:marBottom w:val="0"/>
      <w:divBdr>
        <w:top w:val="none" w:sz="0" w:space="0" w:color="auto"/>
        <w:left w:val="none" w:sz="0" w:space="0" w:color="auto"/>
        <w:bottom w:val="none" w:sz="0" w:space="0" w:color="auto"/>
        <w:right w:val="none" w:sz="0" w:space="0" w:color="auto"/>
      </w:divBdr>
    </w:div>
    <w:div w:id="435097036">
      <w:bodyDiv w:val="1"/>
      <w:marLeft w:val="0"/>
      <w:marRight w:val="0"/>
      <w:marTop w:val="0"/>
      <w:marBottom w:val="0"/>
      <w:divBdr>
        <w:top w:val="none" w:sz="0" w:space="0" w:color="auto"/>
        <w:left w:val="none" w:sz="0" w:space="0" w:color="auto"/>
        <w:bottom w:val="none" w:sz="0" w:space="0" w:color="auto"/>
        <w:right w:val="none" w:sz="0" w:space="0" w:color="auto"/>
      </w:divBdr>
    </w:div>
    <w:div w:id="437674662">
      <w:bodyDiv w:val="1"/>
      <w:marLeft w:val="0"/>
      <w:marRight w:val="0"/>
      <w:marTop w:val="0"/>
      <w:marBottom w:val="0"/>
      <w:divBdr>
        <w:top w:val="none" w:sz="0" w:space="0" w:color="auto"/>
        <w:left w:val="none" w:sz="0" w:space="0" w:color="auto"/>
        <w:bottom w:val="none" w:sz="0" w:space="0" w:color="auto"/>
        <w:right w:val="none" w:sz="0" w:space="0" w:color="auto"/>
      </w:divBdr>
    </w:div>
    <w:div w:id="441343304">
      <w:bodyDiv w:val="1"/>
      <w:marLeft w:val="0"/>
      <w:marRight w:val="0"/>
      <w:marTop w:val="0"/>
      <w:marBottom w:val="0"/>
      <w:divBdr>
        <w:top w:val="none" w:sz="0" w:space="0" w:color="auto"/>
        <w:left w:val="none" w:sz="0" w:space="0" w:color="auto"/>
        <w:bottom w:val="none" w:sz="0" w:space="0" w:color="auto"/>
        <w:right w:val="none" w:sz="0" w:space="0" w:color="auto"/>
      </w:divBdr>
    </w:div>
    <w:div w:id="444465857">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8160348">
      <w:bodyDiv w:val="1"/>
      <w:marLeft w:val="0"/>
      <w:marRight w:val="0"/>
      <w:marTop w:val="0"/>
      <w:marBottom w:val="0"/>
      <w:divBdr>
        <w:top w:val="none" w:sz="0" w:space="0" w:color="auto"/>
        <w:left w:val="none" w:sz="0" w:space="0" w:color="auto"/>
        <w:bottom w:val="none" w:sz="0" w:space="0" w:color="auto"/>
        <w:right w:val="none" w:sz="0" w:space="0" w:color="auto"/>
      </w:divBdr>
    </w:div>
    <w:div w:id="463885015">
      <w:bodyDiv w:val="1"/>
      <w:marLeft w:val="0"/>
      <w:marRight w:val="0"/>
      <w:marTop w:val="0"/>
      <w:marBottom w:val="0"/>
      <w:divBdr>
        <w:top w:val="none" w:sz="0" w:space="0" w:color="auto"/>
        <w:left w:val="none" w:sz="0" w:space="0" w:color="auto"/>
        <w:bottom w:val="none" w:sz="0" w:space="0" w:color="auto"/>
        <w:right w:val="none" w:sz="0" w:space="0" w:color="auto"/>
      </w:divBdr>
    </w:div>
    <w:div w:id="465052612">
      <w:bodyDiv w:val="1"/>
      <w:marLeft w:val="0"/>
      <w:marRight w:val="0"/>
      <w:marTop w:val="0"/>
      <w:marBottom w:val="0"/>
      <w:divBdr>
        <w:top w:val="none" w:sz="0" w:space="0" w:color="auto"/>
        <w:left w:val="none" w:sz="0" w:space="0" w:color="auto"/>
        <w:bottom w:val="none" w:sz="0" w:space="0" w:color="auto"/>
        <w:right w:val="none" w:sz="0" w:space="0" w:color="auto"/>
      </w:divBdr>
    </w:div>
    <w:div w:id="468982832">
      <w:bodyDiv w:val="1"/>
      <w:marLeft w:val="0"/>
      <w:marRight w:val="0"/>
      <w:marTop w:val="0"/>
      <w:marBottom w:val="0"/>
      <w:divBdr>
        <w:top w:val="none" w:sz="0" w:space="0" w:color="auto"/>
        <w:left w:val="none" w:sz="0" w:space="0" w:color="auto"/>
        <w:bottom w:val="none" w:sz="0" w:space="0" w:color="auto"/>
        <w:right w:val="none" w:sz="0" w:space="0" w:color="auto"/>
      </w:divBdr>
    </w:div>
    <w:div w:id="471141059">
      <w:bodyDiv w:val="1"/>
      <w:marLeft w:val="0"/>
      <w:marRight w:val="0"/>
      <w:marTop w:val="0"/>
      <w:marBottom w:val="0"/>
      <w:divBdr>
        <w:top w:val="none" w:sz="0" w:space="0" w:color="auto"/>
        <w:left w:val="none" w:sz="0" w:space="0" w:color="auto"/>
        <w:bottom w:val="none" w:sz="0" w:space="0" w:color="auto"/>
        <w:right w:val="none" w:sz="0" w:space="0" w:color="auto"/>
      </w:divBdr>
    </w:div>
    <w:div w:id="478232663">
      <w:bodyDiv w:val="1"/>
      <w:marLeft w:val="0"/>
      <w:marRight w:val="0"/>
      <w:marTop w:val="0"/>
      <w:marBottom w:val="0"/>
      <w:divBdr>
        <w:top w:val="none" w:sz="0" w:space="0" w:color="auto"/>
        <w:left w:val="none" w:sz="0" w:space="0" w:color="auto"/>
        <w:bottom w:val="none" w:sz="0" w:space="0" w:color="auto"/>
        <w:right w:val="none" w:sz="0" w:space="0" w:color="auto"/>
      </w:divBdr>
    </w:div>
    <w:div w:id="484010623">
      <w:bodyDiv w:val="1"/>
      <w:marLeft w:val="0"/>
      <w:marRight w:val="0"/>
      <w:marTop w:val="0"/>
      <w:marBottom w:val="0"/>
      <w:divBdr>
        <w:top w:val="none" w:sz="0" w:space="0" w:color="auto"/>
        <w:left w:val="none" w:sz="0" w:space="0" w:color="auto"/>
        <w:bottom w:val="none" w:sz="0" w:space="0" w:color="auto"/>
        <w:right w:val="none" w:sz="0" w:space="0" w:color="auto"/>
      </w:divBdr>
    </w:div>
    <w:div w:id="503326361">
      <w:bodyDiv w:val="1"/>
      <w:marLeft w:val="0"/>
      <w:marRight w:val="0"/>
      <w:marTop w:val="0"/>
      <w:marBottom w:val="0"/>
      <w:divBdr>
        <w:top w:val="none" w:sz="0" w:space="0" w:color="auto"/>
        <w:left w:val="none" w:sz="0" w:space="0" w:color="auto"/>
        <w:bottom w:val="none" w:sz="0" w:space="0" w:color="auto"/>
        <w:right w:val="none" w:sz="0" w:space="0" w:color="auto"/>
      </w:divBdr>
    </w:div>
    <w:div w:id="509494062">
      <w:bodyDiv w:val="1"/>
      <w:marLeft w:val="0"/>
      <w:marRight w:val="0"/>
      <w:marTop w:val="0"/>
      <w:marBottom w:val="0"/>
      <w:divBdr>
        <w:top w:val="none" w:sz="0" w:space="0" w:color="auto"/>
        <w:left w:val="none" w:sz="0" w:space="0" w:color="auto"/>
        <w:bottom w:val="none" w:sz="0" w:space="0" w:color="auto"/>
        <w:right w:val="none" w:sz="0" w:space="0" w:color="auto"/>
      </w:divBdr>
    </w:div>
    <w:div w:id="511065635">
      <w:bodyDiv w:val="1"/>
      <w:marLeft w:val="0"/>
      <w:marRight w:val="0"/>
      <w:marTop w:val="0"/>
      <w:marBottom w:val="0"/>
      <w:divBdr>
        <w:top w:val="none" w:sz="0" w:space="0" w:color="auto"/>
        <w:left w:val="none" w:sz="0" w:space="0" w:color="auto"/>
        <w:bottom w:val="none" w:sz="0" w:space="0" w:color="auto"/>
        <w:right w:val="none" w:sz="0" w:space="0" w:color="auto"/>
      </w:divBdr>
    </w:div>
    <w:div w:id="519045513">
      <w:bodyDiv w:val="1"/>
      <w:marLeft w:val="0"/>
      <w:marRight w:val="0"/>
      <w:marTop w:val="0"/>
      <w:marBottom w:val="0"/>
      <w:divBdr>
        <w:top w:val="none" w:sz="0" w:space="0" w:color="auto"/>
        <w:left w:val="none" w:sz="0" w:space="0" w:color="auto"/>
        <w:bottom w:val="none" w:sz="0" w:space="0" w:color="auto"/>
        <w:right w:val="none" w:sz="0" w:space="0" w:color="auto"/>
      </w:divBdr>
    </w:div>
    <w:div w:id="536242703">
      <w:bodyDiv w:val="1"/>
      <w:marLeft w:val="0"/>
      <w:marRight w:val="0"/>
      <w:marTop w:val="0"/>
      <w:marBottom w:val="0"/>
      <w:divBdr>
        <w:top w:val="none" w:sz="0" w:space="0" w:color="auto"/>
        <w:left w:val="none" w:sz="0" w:space="0" w:color="auto"/>
        <w:bottom w:val="none" w:sz="0" w:space="0" w:color="auto"/>
        <w:right w:val="none" w:sz="0" w:space="0" w:color="auto"/>
      </w:divBdr>
    </w:div>
    <w:div w:id="551424836">
      <w:bodyDiv w:val="1"/>
      <w:marLeft w:val="0"/>
      <w:marRight w:val="0"/>
      <w:marTop w:val="0"/>
      <w:marBottom w:val="0"/>
      <w:divBdr>
        <w:top w:val="none" w:sz="0" w:space="0" w:color="auto"/>
        <w:left w:val="none" w:sz="0" w:space="0" w:color="auto"/>
        <w:bottom w:val="none" w:sz="0" w:space="0" w:color="auto"/>
        <w:right w:val="none" w:sz="0" w:space="0" w:color="auto"/>
      </w:divBdr>
    </w:div>
    <w:div w:id="557547301">
      <w:bodyDiv w:val="1"/>
      <w:marLeft w:val="0"/>
      <w:marRight w:val="0"/>
      <w:marTop w:val="0"/>
      <w:marBottom w:val="0"/>
      <w:divBdr>
        <w:top w:val="none" w:sz="0" w:space="0" w:color="auto"/>
        <w:left w:val="none" w:sz="0" w:space="0" w:color="auto"/>
        <w:bottom w:val="none" w:sz="0" w:space="0" w:color="auto"/>
        <w:right w:val="none" w:sz="0" w:space="0" w:color="auto"/>
      </w:divBdr>
    </w:div>
    <w:div w:id="558564442">
      <w:bodyDiv w:val="1"/>
      <w:marLeft w:val="0"/>
      <w:marRight w:val="0"/>
      <w:marTop w:val="0"/>
      <w:marBottom w:val="0"/>
      <w:divBdr>
        <w:top w:val="none" w:sz="0" w:space="0" w:color="auto"/>
        <w:left w:val="none" w:sz="0" w:space="0" w:color="auto"/>
        <w:bottom w:val="none" w:sz="0" w:space="0" w:color="auto"/>
        <w:right w:val="none" w:sz="0" w:space="0" w:color="auto"/>
      </w:divBdr>
    </w:div>
    <w:div w:id="561067016">
      <w:bodyDiv w:val="1"/>
      <w:marLeft w:val="0"/>
      <w:marRight w:val="0"/>
      <w:marTop w:val="0"/>
      <w:marBottom w:val="0"/>
      <w:divBdr>
        <w:top w:val="none" w:sz="0" w:space="0" w:color="auto"/>
        <w:left w:val="none" w:sz="0" w:space="0" w:color="auto"/>
        <w:bottom w:val="none" w:sz="0" w:space="0" w:color="auto"/>
        <w:right w:val="none" w:sz="0" w:space="0" w:color="auto"/>
      </w:divBdr>
    </w:div>
    <w:div w:id="563680684">
      <w:bodyDiv w:val="1"/>
      <w:marLeft w:val="0"/>
      <w:marRight w:val="0"/>
      <w:marTop w:val="0"/>
      <w:marBottom w:val="0"/>
      <w:divBdr>
        <w:top w:val="none" w:sz="0" w:space="0" w:color="auto"/>
        <w:left w:val="none" w:sz="0" w:space="0" w:color="auto"/>
        <w:bottom w:val="none" w:sz="0" w:space="0" w:color="auto"/>
        <w:right w:val="none" w:sz="0" w:space="0" w:color="auto"/>
      </w:divBdr>
    </w:div>
    <w:div w:id="577179762">
      <w:bodyDiv w:val="1"/>
      <w:marLeft w:val="0"/>
      <w:marRight w:val="0"/>
      <w:marTop w:val="0"/>
      <w:marBottom w:val="0"/>
      <w:divBdr>
        <w:top w:val="none" w:sz="0" w:space="0" w:color="auto"/>
        <w:left w:val="none" w:sz="0" w:space="0" w:color="auto"/>
        <w:bottom w:val="none" w:sz="0" w:space="0" w:color="auto"/>
        <w:right w:val="none" w:sz="0" w:space="0" w:color="auto"/>
      </w:divBdr>
    </w:div>
    <w:div w:id="580406181">
      <w:bodyDiv w:val="1"/>
      <w:marLeft w:val="0"/>
      <w:marRight w:val="0"/>
      <w:marTop w:val="0"/>
      <w:marBottom w:val="0"/>
      <w:divBdr>
        <w:top w:val="none" w:sz="0" w:space="0" w:color="auto"/>
        <w:left w:val="none" w:sz="0" w:space="0" w:color="auto"/>
        <w:bottom w:val="none" w:sz="0" w:space="0" w:color="auto"/>
        <w:right w:val="none" w:sz="0" w:space="0" w:color="auto"/>
      </w:divBdr>
    </w:div>
    <w:div w:id="585384043">
      <w:bodyDiv w:val="1"/>
      <w:marLeft w:val="0"/>
      <w:marRight w:val="0"/>
      <w:marTop w:val="0"/>
      <w:marBottom w:val="0"/>
      <w:divBdr>
        <w:top w:val="none" w:sz="0" w:space="0" w:color="auto"/>
        <w:left w:val="none" w:sz="0" w:space="0" w:color="auto"/>
        <w:bottom w:val="none" w:sz="0" w:space="0" w:color="auto"/>
        <w:right w:val="none" w:sz="0" w:space="0" w:color="auto"/>
      </w:divBdr>
    </w:div>
    <w:div w:id="599987755">
      <w:bodyDiv w:val="1"/>
      <w:marLeft w:val="0"/>
      <w:marRight w:val="0"/>
      <w:marTop w:val="0"/>
      <w:marBottom w:val="0"/>
      <w:divBdr>
        <w:top w:val="none" w:sz="0" w:space="0" w:color="auto"/>
        <w:left w:val="none" w:sz="0" w:space="0" w:color="auto"/>
        <w:bottom w:val="none" w:sz="0" w:space="0" w:color="auto"/>
        <w:right w:val="none" w:sz="0" w:space="0" w:color="auto"/>
      </w:divBdr>
    </w:div>
    <w:div w:id="602305527">
      <w:bodyDiv w:val="1"/>
      <w:marLeft w:val="0"/>
      <w:marRight w:val="0"/>
      <w:marTop w:val="0"/>
      <w:marBottom w:val="0"/>
      <w:divBdr>
        <w:top w:val="none" w:sz="0" w:space="0" w:color="auto"/>
        <w:left w:val="none" w:sz="0" w:space="0" w:color="auto"/>
        <w:bottom w:val="none" w:sz="0" w:space="0" w:color="auto"/>
        <w:right w:val="none" w:sz="0" w:space="0" w:color="auto"/>
      </w:divBdr>
    </w:div>
    <w:div w:id="604659468">
      <w:bodyDiv w:val="1"/>
      <w:marLeft w:val="0"/>
      <w:marRight w:val="0"/>
      <w:marTop w:val="0"/>
      <w:marBottom w:val="0"/>
      <w:divBdr>
        <w:top w:val="none" w:sz="0" w:space="0" w:color="auto"/>
        <w:left w:val="none" w:sz="0" w:space="0" w:color="auto"/>
        <w:bottom w:val="none" w:sz="0" w:space="0" w:color="auto"/>
        <w:right w:val="none" w:sz="0" w:space="0" w:color="auto"/>
      </w:divBdr>
    </w:div>
    <w:div w:id="615527233">
      <w:bodyDiv w:val="1"/>
      <w:marLeft w:val="0"/>
      <w:marRight w:val="0"/>
      <w:marTop w:val="0"/>
      <w:marBottom w:val="0"/>
      <w:divBdr>
        <w:top w:val="none" w:sz="0" w:space="0" w:color="auto"/>
        <w:left w:val="none" w:sz="0" w:space="0" w:color="auto"/>
        <w:bottom w:val="none" w:sz="0" w:space="0" w:color="auto"/>
        <w:right w:val="none" w:sz="0" w:space="0" w:color="auto"/>
      </w:divBdr>
    </w:div>
    <w:div w:id="624770085">
      <w:bodyDiv w:val="1"/>
      <w:marLeft w:val="0"/>
      <w:marRight w:val="0"/>
      <w:marTop w:val="0"/>
      <w:marBottom w:val="0"/>
      <w:divBdr>
        <w:top w:val="none" w:sz="0" w:space="0" w:color="auto"/>
        <w:left w:val="none" w:sz="0" w:space="0" w:color="auto"/>
        <w:bottom w:val="none" w:sz="0" w:space="0" w:color="auto"/>
        <w:right w:val="none" w:sz="0" w:space="0" w:color="auto"/>
      </w:divBdr>
    </w:div>
    <w:div w:id="638069433">
      <w:bodyDiv w:val="1"/>
      <w:marLeft w:val="0"/>
      <w:marRight w:val="0"/>
      <w:marTop w:val="0"/>
      <w:marBottom w:val="0"/>
      <w:divBdr>
        <w:top w:val="none" w:sz="0" w:space="0" w:color="auto"/>
        <w:left w:val="none" w:sz="0" w:space="0" w:color="auto"/>
        <w:bottom w:val="none" w:sz="0" w:space="0" w:color="auto"/>
        <w:right w:val="none" w:sz="0" w:space="0" w:color="auto"/>
      </w:divBdr>
    </w:div>
    <w:div w:id="642347305">
      <w:bodyDiv w:val="1"/>
      <w:marLeft w:val="0"/>
      <w:marRight w:val="0"/>
      <w:marTop w:val="0"/>
      <w:marBottom w:val="0"/>
      <w:divBdr>
        <w:top w:val="none" w:sz="0" w:space="0" w:color="auto"/>
        <w:left w:val="none" w:sz="0" w:space="0" w:color="auto"/>
        <w:bottom w:val="none" w:sz="0" w:space="0" w:color="auto"/>
        <w:right w:val="none" w:sz="0" w:space="0" w:color="auto"/>
      </w:divBdr>
    </w:div>
    <w:div w:id="645203857">
      <w:bodyDiv w:val="1"/>
      <w:marLeft w:val="0"/>
      <w:marRight w:val="0"/>
      <w:marTop w:val="0"/>
      <w:marBottom w:val="0"/>
      <w:divBdr>
        <w:top w:val="none" w:sz="0" w:space="0" w:color="auto"/>
        <w:left w:val="none" w:sz="0" w:space="0" w:color="auto"/>
        <w:bottom w:val="none" w:sz="0" w:space="0" w:color="auto"/>
        <w:right w:val="none" w:sz="0" w:space="0" w:color="auto"/>
      </w:divBdr>
    </w:div>
    <w:div w:id="652686534">
      <w:bodyDiv w:val="1"/>
      <w:marLeft w:val="0"/>
      <w:marRight w:val="0"/>
      <w:marTop w:val="0"/>
      <w:marBottom w:val="0"/>
      <w:divBdr>
        <w:top w:val="none" w:sz="0" w:space="0" w:color="auto"/>
        <w:left w:val="none" w:sz="0" w:space="0" w:color="auto"/>
        <w:bottom w:val="none" w:sz="0" w:space="0" w:color="auto"/>
        <w:right w:val="none" w:sz="0" w:space="0" w:color="auto"/>
      </w:divBdr>
    </w:div>
    <w:div w:id="660498856">
      <w:bodyDiv w:val="1"/>
      <w:marLeft w:val="0"/>
      <w:marRight w:val="0"/>
      <w:marTop w:val="0"/>
      <w:marBottom w:val="0"/>
      <w:divBdr>
        <w:top w:val="none" w:sz="0" w:space="0" w:color="auto"/>
        <w:left w:val="none" w:sz="0" w:space="0" w:color="auto"/>
        <w:bottom w:val="none" w:sz="0" w:space="0" w:color="auto"/>
        <w:right w:val="none" w:sz="0" w:space="0" w:color="auto"/>
      </w:divBdr>
    </w:div>
    <w:div w:id="669024197">
      <w:bodyDiv w:val="1"/>
      <w:marLeft w:val="0"/>
      <w:marRight w:val="0"/>
      <w:marTop w:val="0"/>
      <w:marBottom w:val="0"/>
      <w:divBdr>
        <w:top w:val="none" w:sz="0" w:space="0" w:color="auto"/>
        <w:left w:val="none" w:sz="0" w:space="0" w:color="auto"/>
        <w:bottom w:val="none" w:sz="0" w:space="0" w:color="auto"/>
        <w:right w:val="none" w:sz="0" w:space="0" w:color="auto"/>
      </w:divBdr>
    </w:div>
    <w:div w:id="676464937">
      <w:bodyDiv w:val="1"/>
      <w:marLeft w:val="0"/>
      <w:marRight w:val="0"/>
      <w:marTop w:val="0"/>
      <w:marBottom w:val="0"/>
      <w:divBdr>
        <w:top w:val="none" w:sz="0" w:space="0" w:color="auto"/>
        <w:left w:val="none" w:sz="0" w:space="0" w:color="auto"/>
        <w:bottom w:val="none" w:sz="0" w:space="0" w:color="auto"/>
        <w:right w:val="none" w:sz="0" w:space="0" w:color="auto"/>
      </w:divBdr>
    </w:div>
    <w:div w:id="678392890">
      <w:bodyDiv w:val="1"/>
      <w:marLeft w:val="0"/>
      <w:marRight w:val="0"/>
      <w:marTop w:val="0"/>
      <w:marBottom w:val="0"/>
      <w:divBdr>
        <w:top w:val="none" w:sz="0" w:space="0" w:color="auto"/>
        <w:left w:val="none" w:sz="0" w:space="0" w:color="auto"/>
        <w:bottom w:val="none" w:sz="0" w:space="0" w:color="auto"/>
        <w:right w:val="none" w:sz="0" w:space="0" w:color="auto"/>
      </w:divBdr>
    </w:div>
    <w:div w:id="684861763">
      <w:bodyDiv w:val="1"/>
      <w:marLeft w:val="0"/>
      <w:marRight w:val="0"/>
      <w:marTop w:val="0"/>
      <w:marBottom w:val="0"/>
      <w:divBdr>
        <w:top w:val="none" w:sz="0" w:space="0" w:color="auto"/>
        <w:left w:val="none" w:sz="0" w:space="0" w:color="auto"/>
        <w:bottom w:val="none" w:sz="0" w:space="0" w:color="auto"/>
        <w:right w:val="none" w:sz="0" w:space="0" w:color="auto"/>
      </w:divBdr>
    </w:div>
    <w:div w:id="691108940">
      <w:bodyDiv w:val="1"/>
      <w:marLeft w:val="0"/>
      <w:marRight w:val="0"/>
      <w:marTop w:val="0"/>
      <w:marBottom w:val="0"/>
      <w:divBdr>
        <w:top w:val="none" w:sz="0" w:space="0" w:color="auto"/>
        <w:left w:val="none" w:sz="0" w:space="0" w:color="auto"/>
        <w:bottom w:val="none" w:sz="0" w:space="0" w:color="auto"/>
        <w:right w:val="none" w:sz="0" w:space="0" w:color="auto"/>
      </w:divBdr>
    </w:div>
    <w:div w:id="691690217">
      <w:bodyDiv w:val="1"/>
      <w:marLeft w:val="0"/>
      <w:marRight w:val="0"/>
      <w:marTop w:val="0"/>
      <w:marBottom w:val="0"/>
      <w:divBdr>
        <w:top w:val="none" w:sz="0" w:space="0" w:color="auto"/>
        <w:left w:val="none" w:sz="0" w:space="0" w:color="auto"/>
        <w:bottom w:val="none" w:sz="0" w:space="0" w:color="auto"/>
        <w:right w:val="none" w:sz="0" w:space="0" w:color="auto"/>
      </w:divBdr>
    </w:div>
    <w:div w:id="693264072">
      <w:bodyDiv w:val="1"/>
      <w:marLeft w:val="0"/>
      <w:marRight w:val="0"/>
      <w:marTop w:val="0"/>
      <w:marBottom w:val="0"/>
      <w:divBdr>
        <w:top w:val="none" w:sz="0" w:space="0" w:color="auto"/>
        <w:left w:val="none" w:sz="0" w:space="0" w:color="auto"/>
        <w:bottom w:val="none" w:sz="0" w:space="0" w:color="auto"/>
        <w:right w:val="none" w:sz="0" w:space="0" w:color="auto"/>
      </w:divBdr>
    </w:div>
    <w:div w:id="698507365">
      <w:bodyDiv w:val="1"/>
      <w:marLeft w:val="0"/>
      <w:marRight w:val="0"/>
      <w:marTop w:val="0"/>
      <w:marBottom w:val="0"/>
      <w:divBdr>
        <w:top w:val="none" w:sz="0" w:space="0" w:color="auto"/>
        <w:left w:val="none" w:sz="0" w:space="0" w:color="auto"/>
        <w:bottom w:val="none" w:sz="0" w:space="0" w:color="auto"/>
        <w:right w:val="none" w:sz="0" w:space="0" w:color="auto"/>
      </w:divBdr>
    </w:div>
    <w:div w:id="699404455">
      <w:bodyDiv w:val="1"/>
      <w:marLeft w:val="0"/>
      <w:marRight w:val="0"/>
      <w:marTop w:val="0"/>
      <w:marBottom w:val="0"/>
      <w:divBdr>
        <w:top w:val="none" w:sz="0" w:space="0" w:color="auto"/>
        <w:left w:val="none" w:sz="0" w:space="0" w:color="auto"/>
        <w:bottom w:val="none" w:sz="0" w:space="0" w:color="auto"/>
        <w:right w:val="none" w:sz="0" w:space="0" w:color="auto"/>
      </w:divBdr>
    </w:div>
    <w:div w:id="728188659">
      <w:bodyDiv w:val="1"/>
      <w:marLeft w:val="0"/>
      <w:marRight w:val="0"/>
      <w:marTop w:val="0"/>
      <w:marBottom w:val="0"/>
      <w:divBdr>
        <w:top w:val="none" w:sz="0" w:space="0" w:color="auto"/>
        <w:left w:val="none" w:sz="0" w:space="0" w:color="auto"/>
        <w:bottom w:val="none" w:sz="0" w:space="0" w:color="auto"/>
        <w:right w:val="none" w:sz="0" w:space="0" w:color="auto"/>
      </w:divBdr>
    </w:div>
    <w:div w:id="732898162">
      <w:bodyDiv w:val="1"/>
      <w:marLeft w:val="0"/>
      <w:marRight w:val="0"/>
      <w:marTop w:val="0"/>
      <w:marBottom w:val="0"/>
      <w:divBdr>
        <w:top w:val="none" w:sz="0" w:space="0" w:color="auto"/>
        <w:left w:val="none" w:sz="0" w:space="0" w:color="auto"/>
        <w:bottom w:val="none" w:sz="0" w:space="0" w:color="auto"/>
        <w:right w:val="none" w:sz="0" w:space="0" w:color="auto"/>
      </w:divBdr>
    </w:div>
    <w:div w:id="744032320">
      <w:bodyDiv w:val="1"/>
      <w:marLeft w:val="0"/>
      <w:marRight w:val="0"/>
      <w:marTop w:val="0"/>
      <w:marBottom w:val="0"/>
      <w:divBdr>
        <w:top w:val="none" w:sz="0" w:space="0" w:color="auto"/>
        <w:left w:val="none" w:sz="0" w:space="0" w:color="auto"/>
        <w:bottom w:val="none" w:sz="0" w:space="0" w:color="auto"/>
        <w:right w:val="none" w:sz="0" w:space="0" w:color="auto"/>
      </w:divBdr>
    </w:div>
    <w:div w:id="746457043">
      <w:bodyDiv w:val="1"/>
      <w:marLeft w:val="0"/>
      <w:marRight w:val="0"/>
      <w:marTop w:val="0"/>
      <w:marBottom w:val="0"/>
      <w:divBdr>
        <w:top w:val="none" w:sz="0" w:space="0" w:color="auto"/>
        <w:left w:val="none" w:sz="0" w:space="0" w:color="auto"/>
        <w:bottom w:val="none" w:sz="0" w:space="0" w:color="auto"/>
        <w:right w:val="none" w:sz="0" w:space="0" w:color="auto"/>
      </w:divBdr>
    </w:div>
    <w:div w:id="753822233">
      <w:bodyDiv w:val="1"/>
      <w:marLeft w:val="0"/>
      <w:marRight w:val="0"/>
      <w:marTop w:val="0"/>
      <w:marBottom w:val="0"/>
      <w:divBdr>
        <w:top w:val="none" w:sz="0" w:space="0" w:color="auto"/>
        <w:left w:val="none" w:sz="0" w:space="0" w:color="auto"/>
        <w:bottom w:val="none" w:sz="0" w:space="0" w:color="auto"/>
        <w:right w:val="none" w:sz="0" w:space="0" w:color="auto"/>
      </w:divBdr>
    </w:div>
    <w:div w:id="760179118">
      <w:bodyDiv w:val="1"/>
      <w:marLeft w:val="0"/>
      <w:marRight w:val="0"/>
      <w:marTop w:val="0"/>
      <w:marBottom w:val="0"/>
      <w:divBdr>
        <w:top w:val="none" w:sz="0" w:space="0" w:color="auto"/>
        <w:left w:val="none" w:sz="0" w:space="0" w:color="auto"/>
        <w:bottom w:val="none" w:sz="0" w:space="0" w:color="auto"/>
        <w:right w:val="none" w:sz="0" w:space="0" w:color="auto"/>
      </w:divBdr>
    </w:div>
    <w:div w:id="760611572">
      <w:bodyDiv w:val="1"/>
      <w:marLeft w:val="0"/>
      <w:marRight w:val="0"/>
      <w:marTop w:val="0"/>
      <w:marBottom w:val="0"/>
      <w:divBdr>
        <w:top w:val="none" w:sz="0" w:space="0" w:color="auto"/>
        <w:left w:val="none" w:sz="0" w:space="0" w:color="auto"/>
        <w:bottom w:val="none" w:sz="0" w:space="0" w:color="auto"/>
        <w:right w:val="none" w:sz="0" w:space="0" w:color="auto"/>
      </w:divBdr>
    </w:div>
    <w:div w:id="760685346">
      <w:bodyDiv w:val="1"/>
      <w:marLeft w:val="0"/>
      <w:marRight w:val="0"/>
      <w:marTop w:val="0"/>
      <w:marBottom w:val="0"/>
      <w:divBdr>
        <w:top w:val="none" w:sz="0" w:space="0" w:color="auto"/>
        <w:left w:val="none" w:sz="0" w:space="0" w:color="auto"/>
        <w:bottom w:val="none" w:sz="0" w:space="0" w:color="auto"/>
        <w:right w:val="none" w:sz="0" w:space="0" w:color="auto"/>
      </w:divBdr>
    </w:div>
    <w:div w:id="766275182">
      <w:bodyDiv w:val="1"/>
      <w:marLeft w:val="0"/>
      <w:marRight w:val="0"/>
      <w:marTop w:val="0"/>
      <w:marBottom w:val="0"/>
      <w:divBdr>
        <w:top w:val="none" w:sz="0" w:space="0" w:color="auto"/>
        <w:left w:val="none" w:sz="0" w:space="0" w:color="auto"/>
        <w:bottom w:val="none" w:sz="0" w:space="0" w:color="auto"/>
        <w:right w:val="none" w:sz="0" w:space="0" w:color="auto"/>
      </w:divBdr>
    </w:div>
    <w:div w:id="776291974">
      <w:bodyDiv w:val="1"/>
      <w:marLeft w:val="0"/>
      <w:marRight w:val="0"/>
      <w:marTop w:val="0"/>
      <w:marBottom w:val="0"/>
      <w:divBdr>
        <w:top w:val="none" w:sz="0" w:space="0" w:color="auto"/>
        <w:left w:val="none" w:sz="0" w:space="0" w:color="auto"/>
        <w:bottom w:val="none" w:sz="0" w:space="0" w:color="auto"/>
        <w:right w:val="none" w:sz="0" w:space="0" w:color="auto"/>
      </w:divBdr>
    </w:div>
    <w:div w:id="787821821">
      <w:bodyDiv w:val="1"/>
      <w:marLeft w:val="0"/>
      <w:marRight w:val="0"/>
      <w:marTop w:val="0"/>
      <w:marBottom w:val="0"/>
      <w:divBdr>
        <w:top w:val="none" w:sz="0" w:space="0" w:color="auto"/>
        <w:left w:val="none" w:sz="0" w:space="0" w:color="auto"/>
        <w:bottom w:val="none" w:sz="0" w:space="0" w:color="auto"/>
        <w:right w:val="none" w:sz="0" w:space="0" w:color="auto"/>
      </w:divBdr>
    </w:div>
    <w:div w:id="793182242">
      <w:bodyDiv w:val="1"/>
      <w:marLeft w:val="0"/>
      <w:marRight w:val="0"/>
      <w:marTop w:val="0"/>
      <w:marBottom w:val="0"/>
      <w:divBdr>
        <w:top w:val="none" w:sz="0" w:space="0" w:color="auto"/>
        <w:left w:val="none" w:sz="0" w:space="0" w:color="auto"/>
        <w:bottom w:val="none" w:sz="0" w:space="0" w:color="auto"/>
        <w:right w:val="none" w:sz="0" w:space="0" w:color="auto"/>
      </w:divBdr>
    </w:div>
    <w:div w:id="797532680">
      <w:bodyDiv w:val="1"/>
      <w:marLeft w:val="0"/>
      <w:marRight w:val="0"/>
      <w:marTop w:val="0"/>
      <w:marBottom w:val="0"/>
      <w:divBdr>
        <w:top w:val="none" w:sz="0" w:space="0" w:color="auto"/>
        <w:left w:val="none" w:sz="0" w:space="0" w:color="auto"/>
        <w:bottom w:val="none" w:sz="0" w:space="0" w:color="auto"/>
        <w:right w:val="none" w:sz="0" w:space="0" w:color="auto"/>
      </w:divBdr>
    </w:div>
    <w:div w:id="798691548">
      <w:bodyDiv w:val="1"/>
      <w:marLeft w:val="0"/>
      <w:marRight w:val="0"/>
      <w:marTop w:val="0"/>
      <w:marBottom w:val="0"/>
      <w:divBdr>
        <w:top w:val="none" w:sz="0" w:space="0" w:color="auto"/>
        <w:left w:val="none" w:sz="0" w:space="0" w:color="auto"/>
        <w:bottom w:val="none" w:sz="0" w:space="0" w:color="auto"/>
        <w:right w:val="none" w:sz="0" w:space="0" w:color="auto"/>
      </w:divBdr>
    </w:div>
    <w:div w:id="800876915">
      <w:bodyDiv w:val="1"/>
      <w:marLeft w:val="0"/>
      <w:marRight w:val="0"/>
      <w:marTop w:val="0"/>
      <w:marBottom w:val="0"/>
      <w:divBdr>
        <w:top w:val="none" w:sz="0" w:space="0" w:color="auto"/>
        <w:left w:val="none" w:sz="0" w:space="0" w:color="auto"/>
        <w:bottom w:val="none" w:sz="0" w:space="0" w:color="auto"/>
        <w:right w:val="none" w:sz="0" w:space="0" w:color="auto"/>
      </w:divBdr>
    </w:div>
    <w:div w:id="804350534">
      <w:bodyDiv w:val="1"/>
      <w:marLeft w:val="0"/>
      <w:marRight w:val="0"/>
      <w:marTop w:val="0"/>
      <w:marBottom w:val="0"/>
      <w:divBdr>
        <w:top w:val="none" w:sz="0" w:space="0" w:color="auto"/>
        <w:left w:val="none" w:sz="0" w:space="0" w:color="auto"/>
        <w:bottom w:val="none" w:sz="0" w:space="0" w:color="auto"/>
        <w:right w:val="none" w:sz="0" w:space="0" w:color="auto"/>
      </w:divBdr>
    </w:div>
    <w:div w:id="804586933">
      <w:bodyDiv w:val="1"/>
      <w:marLeft w:val="0"/>
      <w:marRight w:val="0"/>
      <w:marTop w:val="0"/>
      <w:marBottom w:val="0"/>
      <w:divBdr>
        <w:top w:val="none" w:sz="0" w:space="0" w:color="auto"/>
        <w:left w:val="none" w:sz="0" w:space="0" w:color="auto"/>
        <w:bottom w:val="none" w:sz="0" w:space="0" w:color="auto"/>
        <w:right w:val="none" w:sz="0" w:space="0" w:color="auto"/>
      </w:divBdr>
    </w:div>
    <w:div w:id="808011500">
      <w:bodyDiv w:val="1"/>
      <w:marLeft w:val="0"/>
      <w:marRight w:val="0"/>
      <w:marTop w:val="0"/>
      <w:marBottom w:val="0"/>
      <w:divBdr>
        <w:top w:val="none" w:sz="0" w:space="0" w:color="auto"/>
        <w:left w:val="none" w:sz="0" w:space="0" w:color="auto"/>
        <w:bottom w:val="none" w:sz="0" w:space="0" w:color="auto"/>
        <w:right w:val="none" w:sz="0" w:space="0" w:color="auto"/>
      </w:divBdr>
    </w:div>
    <w:div w:id="809175539">
      <w:bodyDiv w:val="1"/>
      <w:marLeft w:val="0"/>
      <w:marRight w:val="0"/>
      <w:marTop w:val="0"/>
      <w:marBottom w:val="0"/>
      <w:divBdr>
        <w:top w:val="none" w:sz="0" w:space="0" w:color="auto"/>
        <w:left w:val="none" w:sz="0" w:space="0" w:color="auto"/>
        <w:bottom w:val="none" w:sz="0" w:space="0" w:color="auto"/>
        <w:right w:val="none" w:sz="0" w:space="0" w:color="auto"/>
      </w:divBdr>
    </w:div>
    <w:div w:id="809396904">
      <w:bodyDiv w:val="1"/>
      <w:marLeft w:val="0"/>
      <w:marRight w:val="0"/>
      <w:marTop w:val="0"/>
      <w:marBottom w:val="0"/>
      <w:divBdr>
        <w:top w:val="none" w:sz="0" w:space="0" w:color="auto"/>
        <w:left w:val="none" w:sz="0" w:space="0" w:color="auto"/>
        <w:bottom w:val="none" w:sz="0" w:space="0" w:color="auto"/>
        <w:right w:val="none" w:sz="0" w:space="0" w:color="auto"/>
      </w:divBdr>
    </w:div>
    <w:div w:id="817962274">
      <w:bodyDiv w:val="1"/>
      <w:marLeft w:val="0"/>
      <w:marRight w:val="0"/>
      <w:marTop w:val="0"/>
      <w:marBottom w:val="0"/>
      <w:divBdr>
        <w:top w:val="none" w:sz="0" w:space="0" w:color="auto"/>
        <w:left w:val="none" w:sz="0" w:space="0" w:color="auto"/>
        <w:bottom w:val="none" w:sz="0" w:space="0" w:color="auto"/>
        <w:right w:val="none" w:sz="0" w:space="0" w:color="auto"/>
      </w:divBdr>
    </w:div>
    <w:div w:id="821698378">
      <w:bodyDiv w:val="1"/>
      <w:marLeft w:val="0"/>
      <w:marRight w:val="0"/>
      <w:marTop w:val="0"/>
      <w:marBottom w:val="0"/>
      <w:divBdr>
        <w:top w:val="none" w:sz="0" w:space="0" w:color="auto"/>
        <w:left w:val="none" w:sz="0" w:space="0" w:color="auto"/>
        <w:bottom w:val="none" w:sz="0" w:space="0" w:color="auto"/>
        <w:right w:val="none" w:sz="0" w:space="0" w:color="auto"/>
      </w:divBdr>
    </w:div>
    <w:div w:id="831918099">
      <w:bodyDiv w:val="1"/>
      <w:marLeft w:val="0"/>
      <w:marRight w:val="0"/>
      <w:marTop w:val="0"/>
      <w:marBottom w:val="0"/>
      <w:divBdr>
        <w:top w:val="none" w:sz="0" w:space="0" w:color="auto"/>
        <w:left w:val="none" w:sz="0" w:space="0" w:color="auto"/>
        <w:bottom w:val="none" w:sz="0" w:space="0" w:color="auto"/>
        <w:right w:val="none" w:sz="0" w:space="0" w:color="auto"/>
      </w:divBdr>
    </w:div>
    <w:div w:id="837040238">
      <w:bodyDiv w:val="1"/>
      <w:marLeft w:val="0"/>
      <w:marRight w:val="0"/>
      <w:marTop w:val="0"/>
      <w:marBottom w:val="0"/>
      <w:divBdr>
        <w:top w:val="none" w:sz="0" w:space="0" w:color="auto"/>
        <w:left w:val="none" w:sz="0" w:space="0" w:color="auto"/>
        <w:bottom w:val="none" w:sz="0" w:space="0" w:color="auto"/>
        <w:right w:val="none" w:sz="0" w:space="0" w:color="auto"/>
      </w:divBdr>
    </w:div>
    <w:div w:id="838934457">
      <w:bodyDiv w:val="1"/>
      <w:marLeft w:val="0"/>
      <w:marRight w:val="0"/>
      <w:marTop w:val="0"/>
      <w:marBottom w:val="0"/>
      <w:divBdr>
        <w:top w:val="none" w:sz="0" w:space="0" w:color="auto"/>
        <w:left w:val="none" w:sz="0" w:space="0" w:color="auto"/>
        <w:bottom w:val="none" w:sz="0" w:space="0" w:color="auto"/>
        <w:right w:val="none" w:sz="0" w:space="0" w:color="auto"/>
      </w:divBdr>
    </w:div>
    <w:div w:id="847138323">
      <w:bodyDiv w:val="1"/>
      <w:marLeft w:val="0"/>
      <w:marRight w:val="0"/>
      <w:marTop w:val="0"/>
      <w:marBottom w:val="0"/>
      <w:divBdr>
        <w:top w:val="none" w:sz="0" w:space="0" w:color="auto"/>
        <w:left w:val="none" w:sz="0" w:space="0" w:color="auto"/>
        <w:bottom w:val="none" w:sz="0" w:space="0" w:color="auto"/>
        <w:right w:val="none" w:sz="0" w:space="0" w:color="auto"/>
      </w:divBdr>
    </w:div>
    <w:div w:id="848444156">
      <w:bodyDiv w:val="1"/>
      <w:marLeft w:val="0"/>
      <w:marRight w:val="0"/>
      <w:marTop w:val="0"/>
      <w:marBottom w:val="0"/>
      <w:divBdr>
        <w:top w:val="none" w:sz="0" w:space="0" w:color="auto"/>
        <w:left w:val="none" w:sz="0" w:space="0" w:color="auto"/>
        <w:bottom w:val="none" w:sz="0" w:space="0" w:color="auto"/>
        <w:right w:val="none" w:sz="0" w:space="0" w:color="auto"/>
      </w:divBdr>
    </w:div>
    <w:div w:id="848980241">
      <w:bodyDiv w:val="1"/>
      <w:marLeft w:val="0"/>
      <w:marRight w:val="0"/>
      <w:marTop w:val="0"/>
      <w:marBottom w:val="0"/>
      <w:divBdr>
        <w:top w:val="none" w:sz="0" w:space="0" w:color="auto"/>
        <w:left w:val="none" w:sz="0" w:space="0" w:color="auto"/>
        <w:bottom w:val="none" w:sz="0" w:space="0" w:color="auto"/>
        <w:right w:val="none" w:sz="0" w:space="0" w:color="auto"/>
      </w:divBdr>
    </w:div>
    <w:div w:id="862938153">
      <w:bodyDiv w:val="1"/>
      <w:marLeft w:val="0"/>
      <w:marRight w:val="0"/>
      <w:marTop w:val="0"/>
      <w:marBottom w:val="0"/>
      <w:divBdr>
        <w:top w:val="none" w:sz="0" w:space="0" w:color="auto"/>
        <w:left w:val="none" w:sz="0" w:space="0" w:color="auto"/>
        <w:bottom w:val="none" w:sz="0" w:space="0" w:color="auto"/>
        <w:right w:val="none" w:sz="0" w:space="0" w:color="auto"/>
      </w:divBdr>
    </w:div>
    <w:div w:id="868299122">
      <w:bodyDiv w:val="1"/>
      <w:marLeft w:val="0"/>
      <w:marRight w:val="0"/>
      <w:marTop w:val="0"/>
      <w:marBottom w:val="0"/>
      <w:divBdr>
        <w:top w:val="none" w:sz="0" w:space="0" w:color="auto"/>
        <w:left w:val="none" w:sz="0" w:space="0" w:color="auto"/>
        <w:bottom w:val="none" w:sz="0" w:space="0" w:color="auto"/>
        <w:right w:val="none" w:sz="0" w:space="0" w:color="auto"/>
      </w:divBdr>
    </w:div>
    <w:div w:id="872811151">
      <w:bodyDiv w:val="1"/>
      <w:marLeft w:val="0"/>
      <w:marRight w:val="0"/>
      <w:marTop w:val="0"/>
      <w:marBottom w:val="0"/>
      <w:divBdr>
        <w:top w:val="none" w:sz="0" w:space="0" w:color="auto"/>
        <w:left w:val="none" w:sz="0" w:space="0" w:color="auto"/>
        <w:bottom w:val="none" w:sz="0" w:space="0" w:color="auto"/>
        <w:right w:val="none" w:sz="0" w:space="0" w:color="auto"/>
      </w:divBdr>
    </w:div>
    <w:div w:id="892666403">
      <w:bodyDiv w:val="1"/>
      <w:marLeft w:val="0"/>
      <w:marRight w:val="0"/>
      <w:marTop w:val="0"/>
      <w:marBottom w:val="0"/>
      <w:divBdr>
        <w:top w:val="none" w:sz="0" w:space="0" w:color="auto"/>
        <w:left w:val="none" w:sz="0" w:space="0" w:color="auto"/>
        <w:bottom w:val="none" w:sz="0" w:space="0" w:color="auto"/>
        <w:right w:val="none" w:sz="0" w:space="0" w:color="auto"/>
      </w:divBdr>
    </w:div>
    <w:div w:id="893197191">
      <w:bodyDiv w:val="1"/>
      <w:marLeft w:val="0"/>
      <w:marRight w:val="0"/>
      <w:marTop w:val="0"/>
      <w:marBottom w:val="0"/>
      <w:divBdr>
        <w:top w:val="none" w:sz="0" w:space="0" w:color="auto"/>
        <w:left w:val="none" w:sz="0" w:space="0" w:color="auto"/>
        <w:bottom w:val="none" w:sz="0" w:space="0" w:color="auto"/>
        <w:right w:val="none" w:sz="0" w:space="0" w:color="auto"/>
      </w:divBdr>
    </w:div>
    <w:div w:id="895629969">
      <w:bodyDiv w:val="1"/>
      <w:marLeft w:val="0"/>
      <w:marRight w:val="0"/>
      <w:marTop w:val="0"/>
      <w:marBottom w:val="0"/>
      <w:divBdr>
        <w:top w:val="none" w:sz="0" w:space="0" w:color="auto"/>
        <w:left w:val="none" w:sz="0" w:space="0" w:color="auto"/>
        <w:bottom w:val="none" w:sz="0" w:space="0" w:color="auto"/>
        <w:right w:val="none" w:sz="0" w:space="0" w:color="auto"/>
      </w:divBdr>
    </w:div>
    <w:div w:id="896164669">
      <w:bodyDiv w:val="1"/>
      <w:marLeft w:val="0"/>
      <w:marRight w:val="0"/>
      <w:marTop w:val="0"/>
      <w:marBottom w:val="0"/>
      <w:divBdr>
        <w:top w:val="none" w:sz="0" w:space="0" w:color="auto"/>
        <w:left w:val="none" w:sz="0" w:space="0" w:color="auto"/>
        <w:bottom w:val="none" w:sz="0" w:space="0" w:color="auto"/>
        <w:right w:val="none" w:sz="0" w:space="0" w:color="auto"/>
      </w:divBdr>
    </w:div>
    <w:div w:id="907768440">
      <w:bodyDiv w:val="1"/>
      <w:marLeft w:val="0"/>
      <w:marRight w:val="0"/>
      <w:marTop w:val="0"/>
      <w:marBottom w:val="0"/>
      <w:divBdr>
        <w:top w:val="none" w:sz="0" w:space="0" w:color="auto"/>
        <w:left w:val="none" w:sz="0" w:space="0" w:color="auto"/>
        <w:bottom w:val="none" w:sz="0" w:space="0" w:color="auto"/>
        <w:right w:val="none" w:sz="0" w:space="0" w:color="auto"/>
      </w:divBdr>
    </w:div>
    <w:div w:id="910849560">
      <w:bodyDiv w:val="1"/>
      <w:marLeft w:val="0"/>
      <w:marRight w:val="0"/>
      <w:marTop w:val="0"/>
      <w:marBottom w:val="0"/>
      <w:divBdr>
        <w:top w:val="none" w:sz="0" w:space="0" w:color="auto"/>
        <w:left w:val="none" w:sz="0" w:space="0" w:color="auto"/>
        <w:bottom w:val="none" w:sz="0" w:space="0" w:color="auto"/>
        <w:right w:val="none" w:sz="0" w:space="0" w:color="auto"/>
      </w:divBdr>
    </w:div>
    <w:div w:id="916355564">
      <w:bodyDiv w:val="1"/>
      <w:marLeft w:val="0"/>
      <w:marRight w:val="0"/>
      <w:marTop w:val="0"/>
      <w:marBottom w:val="0"/>
      <w:divBdr>
        <w:top w:val="none" w:sz="0" w:space="0" w:color="auto"/>
        <w:left w:val="none" w:sz="0" w:space="0" w:color="auto"/>
        <w:bottom w:val="none" w:sz="0" w:space="0" w:color="auto"/>
        <w:right w:val="none" w:sz="0" w:space="0" w:color="auto"/>
      </w:divBdr>
    </w:div>
    <w:div w:id="918365428">
      <w:bodyDiv w:val="1"/>
      <w:marLeft w:val="0"/>
      <w:marRight w:val="0"/>
      <w:marTop w:val="0"/>
      <w:marBottom w:val="0"/>
      <w:divBdr>
        <w:top w:val="none" w:sz="0" w:space="0" w:color="auto"/>
        <w:left w:val="none" w:sz="0" w:space="0" w:color="auto"/>
        <w:bottom w:val="none" w:sz="0" w:space="0" w:color="auto"/>
        <w:right w:val="none" w:sz="0" w:space="0" w:color="auto"/>
      </w:divBdr>
    </w:div>
    <w:div w:id="932661600">
      <w:bodyDiv w:val="1"/>
      <w:marLeft w:val="0"/>
      <w:marRight w:val="0"/>
      <w:marTop w:val="0"/>
      <w:marBottom w:val="0"/>
      <w:divBdr>
        <w:top w:val="none" w:sz="0" w:space="0" w:color="auto"/>
        <w:left w:val="none" w:sz="0" w:space="0" w:color="auto"/>
        <w:bottom w:val="none" w:sz="0" w:space="0" w:color="auto"/>
        <w:right w:val="none" w:sz="0" w:space="0" w:color="auto"/>
      </w:divBdr>
    </w:div>
    <w:div w:id="933518042">
      <w:bodyDiv w:val="1"/>
      <w:marLeft w:val="0"/>
      <w:marRight w:val="0"/>
      <w:marTop w:val="0"/>
      <w:marBottom w:val="0"/>
      <w:divBdr>
        <w:top w:val="none" w:sz="0" w:space="0" w:color="auto"/>
        <w:left w:val="none" w:sz="0" w:space="0" w:color="auto"/>
        <w:bottom w:val="none" w:sz="0" w:space="0" w:color="auto"/>
        <w:right w:val="none" w:sz="0" w:space="0" w:color="auto"/>
      </w:divBdr>
    </w:div>
    <w:div w:id="936249229">
      <w:bodyDiv w:val="1"/>
      <w:marLeft w:val="0"/>
      <w:marRight w:val="0"/>
      <w:marTop w:val="0"/>
      <w:marBottom w:val="0"/>
      <w:divBdr>
        <w:top w:val="none" w:sz="0" w:space="0" w:color="auto"/>
        <w:left w:val="none" w:sz="0" w:space="0" w:color="auto"/>
        <w:bottom w:val="none" w:sz="0" w:space="0" w:color="auto"/>
        <w:right w:val="none" w:sz="0" w:space="0" w:color="auto"/>
      </w:divBdr>
    </w:div>
    <w:div w:id="936909969">
      <w:bodyDiv w:val="1"/>
      <w:marLeft w:val="0"/>
      <w:marRight w:val="0"/>
      <w:marTop w:val="0"/>
      <w:marBottom w:val="0"/>
      <w:divBdr>
        <w:top w:val="none" w:sz="0" w:space="0" w:color="auto"/>
        <w:left w:val="none" w:sz="0" w:space="0" w:color="auto"/>
        <w:bottom w:val="none" w:sz="0" w:space="0" w:color="auto"/>
        <w:right w:val="none" w:sz="0" w:space="0" w:color="auto"/>
      </w:divBdr>
    </w:div>
    <w:div w:id="944269078">
      <w:bodyDiv w:val="1"/>
      <w:marLeft w:val="0"/>
      <w:marRight w:val="0"/>
      <w:marTop w:val="0"/>
      <w:marBottom w:val="0"/>
      <w:divBdr>
        <w:top w:val="none" w:sz="0" w:space="0" w:color="auto"/>
        <w:left w:val="none" w:sz="0" w:space="0" w:color="auto"/>
        <w:bottom w:val="none" w:sz="0" w:space="0" w:color="auto"/>
        <w:right w:val="none" w:sz="0" w:space="0" w:color="auto"/>
      </w:divBdr>
    </w:div>
    <w:div w:id="946082466">
      <w:bodyDiv w:val="1"/>
      <w:marLeft w:val="0"/>
      <w:marRight w:val="0"/>
      <w:marTop w:val="0"/>
      <w:marBottom w:val="0"/>
      <w:divBdr>
        <w:top w:val="none" w:sz="0" w:space="0" w:color="auto"/>
        <w:left w:val="none" w:sz="0" w:space="0" w:color="auto"/>
        <w:bottom w:val="none" w:sz="0" w:space="0" w:color="auto"/>
        <w:right w:val="none" w:sz="0" w:space="0" w:color="auto"/>
      </w:divBdr>
    </w:div>
    <w:div w:id="950239148">
      <w:bodyDiv w:val="1"/>
      <w:marLeft w:val="0"/>
      <w:marRight w:val="0"/>
      <w:marTop w:val="0"/>
      <w:marBottom w:val="0"/>
      <w:divBdr>
        <w:top w:val="none" w:sz="0" w:space="0" w:color="auto"/>
        <w:left w:val="none" w:sz="0" w:space="0" w:color="auto"/>
        <w:bottom w:val="none" w:sz="0" w:space="0" w:color="auto"/>
        <w:right w:val="none" w:sz="0" w:space="0" w:color="auto"/>
      </w:divBdr>
    </w:div>
    <w:div w:id="962884882">
      <w:bodyDiv w:val="1"/>
      <w:marLeft w:val="0"/>
      <w:marRight w:val="0"/>
      <w:marTop w:val="0"/>
      <w:marBottom w:val="0"/>
      <w:divBdr>
        <w:top w:val="none" w:sz="0" w:space="0" w:color="auto"/>
        <w:left w:val="none" w:sz="0" w:space="0" w:color="auto"/>
        <w:bottom w:val="none" w:sz="0" w:space="0" w:color="auto"/>
        <w:right w:val="none" w:sz="0" w:space="0" w:color="auto"/>
      </w:divBdr>
    </w:div>
    <w:div w:id="967396771">
      <w:bodyDiv w:val="1"/>
      <w:marLeft w:val="0"/>
      <w:marRight w:val="0"/>
      <w:marTop w:val="0"/>
      <w:marBottom w:val="0"/>
      <w:divBdr>
        <w:top w:val="none" w:sz="0" w:space="0" w:color="auto"/>
        <w:left w:val="none" w:sz="0" w:space="0" w:color="auto"/>
        <w:bottom w:val="none" w:sz="0" w:space="0" w:color="auto"/>
        <w:right w:val="none" w:sz="0" w:space="0" w:color="auto"/>
      </w:divBdr>
    </w:div>
    <w:div w:id="969476510">
      <w:bodyDiv w:val="1"/>
      <w:marLeft w:val="0"/>
      <w:marRight w:val="0"/>
      <w:marTop w:val="0"/>
      <w:marBottom w:val="0"/>
      <w:divBdr>
        <w:top w:val="none" w:sz="0" w:space="0" w:color="auto"/>
        <w:left w:val="none" w:sz="0" w:space="0" w:color="auto"/>
        <w:bottom w:val="none" w:sz="0" w:space="0" w:color="auto"/>
        <w:right w:val="none" w:sz="0" w:space="0" w:color="auto"/>
      </w:divBdr>
    </w:div>
    <w:div w:id="975258225">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6380333">
      <w:bodyDiv w:val="1"/>
      <w:marLeft w:val="0"/>
      <w:marRight w:val="0"/>
      <w:marTop w:val="0"/>
      <w:marBottom w:val="0"/>
      <w:divBdr>
        <w:top w:val="none" w:sz="0" w:space="0" w:color="auto"/>
        <w:left w:val="none" w:sz="0" w:space="0" w:color="auto"/>
        <w:bottom w:val="none" w:sz="0" w:space="0" w:color="auto"/>
        <w:right w:val="none" w:sz="0" w:space="0" w:color="auto"/>
      </w:divBdr>
    </w:div>
    <w:div w:id="989333045">
      <w:bodyDiv w:val="1"/>
      <w:marLeft w:val="0"/>
      <w:marRight w:val="0"/>
      <w:marTop w:val="0"/>
      <w:marBottom w:val="0"/>
      <w:divBdr>
        <w:top w:val="none" w:sz="0" w:space="0" w:color="auto"/>
        <w:left w:val="none" w:sz="0" w:space="0" w:color="auto"/>
        <w:bottom w:val="none" w:sz="0" w:space="0" w:color="auto"/>
        <w:right w:val="none" w:sz="0" w:space="0" w:color="auto"/>
      </w:divBdr>
    </w:div>
    <w:div w:id="992639424">
      <w:bodyDiv w:val="1"/>
      <w:marLeft w:val="0"/>
      <w:marRight w:val="0"/>
      <w:marTop w:val="0"/>
      <w:marBottom w:val="0"/>
      <w:divBdr>
        <w:top w:val="none" w:sz="0" w:space="0" w:color="auto"/>
        <w:left w:val="none" w:sz="0" w:space="0" w:color="auto"/>
        <w:bottom w:val="none" w:sz="0" w:space="0" w:color="auto"/>
        <w:right w:val="none" w:sz="0" w:space="0" w:color="auto"/>
      </w:divBdr>
    </w:div>
    <w:div w:id="1002703180">
      <w:bodyDiv w:val="1"/>
      <w:marLeft w:val="0"/>
      <w:marRight w:val="0"/>
      <w:marTop w:val="0"/>
      <w:marBottom w:val="0"/>
      <w:divBdr>
        <w:top w:val="none" w:sz="0" w:space="0" w:color="auto"/>
        <w:left w:val="none" w:sz="0" w:space="0" w:color="auto"/>
        <w:bottom w:val="none" w:sz="0" w:space="0" w:color="auto"/>
        <w:right w:val="none" w:sz="0" w:space="0" w:color="auto"/>
      </w:divBdr>
    </w:div>
    <w:div w:id="1003629082">
      <w:bodyDiv w:val="1"/>
      <w:marLeft w:val="0"/>
      <w:marRight w:val="0"/>
      <w:marTop w:val="0"/>
      <w:marBottom w:val="0"/>
      <w:divBdr>
        <w:top w:val="none" w:sz="0" w:space="0" w:color="auto"/>
        <w:left w:val="none" w:sz="0" w:space="0" w:color="auto"/>
        <w:bottom w:val="none" w:sz="0" w:space="0" w:color="auto"/>
        <w:right w:val="none" w:sz="0" w:space="0" w:color="auto"/>
      </w:divBdr>
    </w:div>
    <w:div w:id="1004817677">
      <w:bodyDiv w:val="1"/>
      <w:marLeft w:val="0"/>
      <w:marRight w:val="0"/>
      <w:marTop w:val="0"/>
      <w:marBottom w:val="0"/>
      <w:divBdr>
        <w:top w:val="none" w:sz="0" w:space="0" w:color="auto"/>
        <w:left w:val="none" w:sz="0" w:space="0" w:color="auto"/>
        <w:bottom w:val="none" w:sz="0" w:space="0" w:color="auto"/>
        <w:right w:val="none" w:sz="0" w:space="0" w:color="auto"/>
      </w:divBdr>
    </w:div>
    <w:div w:id="1004867559">
      <w:bodyDiv w:val="1"/>
      <w:marLeft w:val="0"/>
      <w:marRight w:val="0"/>
      <w:marTop w:val="0"/>
      <w:marBottom w:val="0"/>
      <w:divBdr>
        <w:top w:val="none" w:sz="0" w:space="0" w:color="auto"/>
        <w:left w:val="none" w:sz="0" w:space="0" w:color="auto"/>
        <w:bottom w:val="none" w:sz="0" w:space="0" w:color="auto"/>
        <w:right w:val="none" w:sz="0" w:space="0" w:color="auto"/>
      </w:divBdr>
    </w:div>
    <w:div w:id="1021586961">
      <w:bodyDiv w:val="1"/>
      <w:marLeft w:val="0"/>
      <w:marRight w:val="0"/>
      <w:marTop w:val="0"/>
      <w:marBottom w:val="0"/>
      <w:divBdr>
        <w:top w:val="none" w:sz="0" w:space="0" w:color="auto"/>
        <w:left w:val="none" w:sz="0" w:space="0" w:color="auto"/>
        <w:bottom w:val="none" w:sz="0" w:space="0" w:color="auto"/>
        <w:right w:val="none" w:sz="0" w:space="0" w:color="auto"/>
      </w:divBdr>
    </w:div>
    <w:div w:id="1026561265">
      <w:bodyDiv w:val="1"/>
      <w:marLeft w:val="0"/>
      <w:marRight w:val="0"/>
      <w:marTop w:val="0"/>
      <w:marBottom w:val="0"/>
      <w:divBdr>
        <w:top w:val="none" w:sz="0" w:space="0" w:color="auto"/>
        <w:left w:val="none" w:sz="0" w:space="0" w:color="auto"/>
        <w:bottom w:val="none" w:sz="0" w:space="0" w:color="auto"/>
        <w:right w:val="none" w:sz="0" w:space="0" w:color="auto"/>
      </w:divBdr>
    </w:div>
    <w:div w:id="1029530025">
      <w:bodyDiv w:val="1"/>
      <w:marLeft w:val="0"/>
      <w:marRight w:val="0"/>
      <w:marTop w:val="0"/>
      <w:marBottom w:val="0"/>
      <w:divBdr>
        <w:top w:val="none" w:sz="0" w:space="0" w:color="auto"/>
        <w:left w:val="none" w:sz="0" w:space="0" w:color="auto"/>
        <w:bottom w:val="none" w:sz="0" w:space="0" w:color="auto"/>
        <w:right w:val="none" w:sz="0" w:space="0" w:color="auto"/>
      </w:divBdr>
    </w:div>
    <w:div w:id="1038817126">
      <w:bodyDiv w:val="1"/>
      <w:marLeft w:val="0"/>
      <w:marRight w:val="0"/>
      <w:marTop w:val="0"/>
      <w:marBottom w:val="0"/>
      <w:divBdr>
        <w:top w:val="none" w:sz="0" w:space="0" w:color="auto"/>
        <w:left w:val="none" w:sz="0" w:space="0" w:color="auto"/>
        <w:bottom w:val="none" w:sz="0" w:space="0" w:color="auto"/>
        <w:right w:val="none" w:sz="0" w:space="0" w:color="auto"/>
      </w:divBdr>
    </w:div>
    <w:div w:id="1040858559">
      <w:bodyDiv w:val="1"/>
      <w:marLeft w:val="0"/>
      <w:marRight w:val="0"/>
      <w:marTop w:val="0"/>
      <w:marBottom w:val="0"/>
      <w:divBdr>
        <w:top w:val="none" w:sz="0" w:space="0" w:color="auto"/>
        <w:left w:val="none" w:sz="0" w:space="0" w:color="auto"/>
        <w:bottom w:val="none" w:sz="0" w:space="0" w:color="auto"/>
        <w:right w:val="none" w:sz="0" w:space="0" w:color="auto"/>
      </w:divBdr>
    </w:div>
    <w:div w:id="1044208308">
      <w:bodyDiv w:val="1"/>
      <w:marLeft w:val="0"/>
      <w:marRight w:val="0"/>
      <w:marTop w:val="0"/>
      <w:marBottom w:val="0"/>
      <w:divBdr>
        <w:top w:val="none" w:sz="0" w:space="0" w:color="auto"/>
        <w:left w:val="none" w:sz="0" w:space="0" w:color="auto"/>
        <w:bottom w:val="none" w:sz="0" w:space="0" w:color="auto"/>
        <w:right w:val="none" w:sz="0" w:space="0" w:color="auto"/>
      </w:divBdr>
    </w:div>
    <w:div w:id="1046640099">
      <w:bodyDiv w:val="1"/>
      <w:marLeft w:val="0"/>
      <w:marRight w:val="0"/>
      <w:marTop w:val="0"/>
      <w:marBottom w:val="0"/>
      <w:divBdr>
        <w:top w:val="none" w:sz="0" w:space="0" w:color="auto"/>
        <w:left w:val="none" w:sz="0" w:space="0" w:color="auto"/>
        <w:bottom w:val="none" w:sz="0" w:space="0" w:color="auto"/>
        <w:right w:val="none" w:sz="0" w:space="0" w:color="auto"/>
      </w:divBdr>
    </w:div>
    <w:div w:id="1062605649">
      <w:bodyDiv w:val="1"/>
      <w:marLeft w:val="0"/>
      <w:marRight w:val="0"/>
      <w:marTop w:val="0"/>
      <w:marBottom w:val="0"/>
      <w:divBdr>
        <w:top w:val="none" w:sz="0" w:space="0" w:color="auto"/>
        <w:left w:val="none" w:sz="0" w:space="0" w:color="auto"/>
        <w:bottom w:val="none" w:sz="0" w:space="0" w:color="auto"/>
        <w:right w:val="none" w:sz="0" w:space="0" w:color="auto"/>
      </w:divBdr>
    </w:div>
    <w:div w:id="1063328442">
      <w:bodyDiv w:val="1"/>
      <w:marLeft w:val="0"/>
      <w:marRight w:val="0"/>
      <w:marTop w:val="0"/>
      <w:marBottom w:val="0"/>
      <w:divBdr>
        <w:top w:val="none" w:sz="0" w:space="0" w:color="auto"/>
        <w:left w:val="none" w:sz="0" w:space="0" w:color="auto"/>
        <w:bottom w:val="none" w:sz="0" w:space="0" w:color="auto"/>
        <w:right w:val="none" w:sz="0" w:space="0" w:color="auto"/>
      </w:divBdr>
    </w:div>
    <w:div w:id="1064177617">
      <w:bodyDiv w:val="1"/>
      <w:marLeft w:val="0"/>
      <w:marRight w:val="0"/>
      <w:marTop w:val="0"/>
      <w:marBottom w:val="0"/>
      <w:divBdr>
        <w:top w:val="none" w:sz="0" w:space="0" w:color="auto"/>
        <w:left w:val="none" w:sz="0" w:space="0" w:color="auto"/>
        <w:bottom w:val="none" w:sz="0" w:space="0" w:color="auto"/>
        <w:right w:val="none" w:sz="0" w:space="0" w:color="auto"/>
      </w:divBdr>
    </w:div>
    <w:div w:id="1069890281">
      <w:bodyDiv w:val="1"/>
      <w:marLeft w:val="0"/>
      <w:marRight w:val="0"/>
      <w:marTop w:val="0"/>
      <w:marBottom w:val="0"/>
      <w:divBdr>
        <w:top w:val="none" w:sz="0" w:space="0" w:color="auto"/>
        <w:left w:val="none" w:sz="0" w:space="0" w:color="auto"/>
        <w:bottom w:val="none" w:sz="0" w:space="0" w:color="auto"/>
        <w:right w:val="none" w:sz="0" w:space="0" w:color="auto"/>
      </w:divBdr>
    </w:div>
    <w:div w:id="1071343205">
      <w:bodyDiv w:val="1"/>
      <w:marLeft w:val="0"/>
      <w:marRight w:val="0"/>
      <w:marTop w:val="0"/>
      <w:marBottom w:val="0"/>
      <w:divBdr>
        <w:top w:val="none" w:sz="0" w:space="0" w:color="auto"/>
        <w:left w:val="none" w:sz="0" w:space="0" w:color="auto"/>
        <w:bottom w:val="none" w:sz="0" w:space="0" w:color="auto"/>
        <w:right w:val="none" w:sz="0" w:space="0" w:color="auto"/>
      </w:divBdr>
    </w:div>
    <w:div w:id="1074164196">
      <w:bodyDiv w:val="1"/>
      <w:marLeft w:val="0"/>
      <w:marRight w:val="0"/>
      <w:marTop w:val="0"/>
      <w:marBottom w:val="0"/>
      <w:divBdr>
        <w:top w:val="none" w:sz="0" w:space="0" w:color="auto"/>
        <w:left w:val="none" w:sz="0" w:space="0" w:color="auto"/>
        <w:bottom w:val="none" w:sz="0" w:space="0" w:color="auto"/>
        <w:right w:val="none" w:sz="0" w:space="0" w:color="auto"/>
      </w:divBdr>
    </w:div>
    <w:div w:id="1076241058">
      <w:bodyDiv w:val="1"/>
      <w:marLeft w:val="0"/>
      <w:marRight w:val="0"/>
      <w:marTop w:val="0"/>
      <w:marBottom w:val="0"/>
      <w:divBdr>
        <w:top w:val="none" w:sz="0" w:space="0" w:color="auto"/>
        <w:left w:val="none" w:sz="0" w:space="0" w:color="auto"/>
        <w:bottom w:val="none" w:sz="0" w:space="0" w:color="auto"/>
        <w:right w:val="none" w:sz="0" w:space="0" w:color="auto"/>
      </w:divBdr>
    </w:div>
    <w:div w:id="1076363668">
      <w:bodyDiv w:val="1"/>
      <w:marLeft w:val="0"/>
      <w:marRight w:val="0"/>
      <w:marTop w:val="0"/>
      <w:marBottom w:val="0"/>
      <w:divBdr>
        <w:top w:val="none" w:sz="0" w:space="0" w:color="auto"/>
        <w:left w:val="none" w:sz="0" w:space="0" w:color="auto"/>
        <w:bottom w:val="none" w:sz="0" w:space="0" w:color="auto"/>
        <w:right w:val="none" w:sz="0" w:space="0" w:color="auto"/>
      </w:divBdr>
    </w:div>
    <w:div w:id="1083333580">
      <w:bodyDiv w:val="1"/>
      <w:marLeft w:val="0"/>
      <w:marRight w:val="0"/>
      <w:marTop w:val="0"/>
      <w:marBottom w:val="0"/>
      <w:divBdr>
        <w:top w:val="none" w:sz="0" w:space="0" w:color="auto"/>
        <w:left w:val="none" w:sz="0" w:space="0" w:color="auto"/>
        <w:bottom w:val="none" w:sz="0" w:space="0" w:color="auto"/>
        <w:right w:val="none" w:sz="0" w:space="0" w:color="auto"/>
      </w:divBdr>
    </w:div>
    <w:div w:id="1095400545">
      <w:bodyDiv w:val="1"/>
      <w:marLeft w:val="0"/>
      <w:marRight w:val="0"/>
      <w:marTop w:val="0"/>
      <w:marBottom w:val="0"/>
      <w:divBdr>
        <w:top w:val="none" w:sz="0" w:space="0" w:color="auto"/>
        <w:left w:val="none" w:sz="0" w:space="0" w:color="auto"/>
        <w:bottom w:val="none" w:sz="0" w:space="0" w:color="auto"/>
        <w:right w:val="none" w:sz="0" w:space="0" w:color="auto"/>
      </w:divBdr>
    </w:div>
    <w:div w:id="1096363640">
      <w:bodyDiv w:val="1"/>
      <w:marLeft w:val="0"/>
      <w:marRight w:val="0"/>
      <w:marTop w:val="0"/>
      <w:marBottom w:val="0"/>
      <w:divBdr>
        <w:top w:val="none" w:sz="0" w:space="0" w:color="auto"/>
        <w:left w:val="none" w:sz="0" w:space="0" w:color="auto"/>
        <w:bottom w:val="none" w:sz="0" w:space="0" w:color="auto"/>
        <w:right w:val="none" w:sz="0" w:space="0" w:color="auto"/>
      </w:divBdr>
    </w:div>
    <w:div w:id="1106802814">
      <w:bodyDiv w:val="1"/>
      <w:marLeft w:val="0"/>
      <w:marRight w:val="0"/>
      <w:marTop w:val="0"/>
      <w:marBottom w:val="0"/>
      <w:divBdr>
        <w:top w:val="none" w:sz="0" w:space="0" w:color="auto"/>
        <w:left w:val="none" w:sz="0" w:space="0" w:color="auto"/>
        <w:bottom w:val="none" w:sz="0" w:space="0" w:color="auto"/>
        <w:right w:val="none" w:sz="0" w:space="0" w:color="auto"/>
      </w:divBdr>
    </w:div>
    <w:div w:id="1111390582">
      <w:bodyDiv w:val="1"/>
      <w:marLeft w:val="0"/>
      <w:marRight w:val="0"/>
      <w:marTop w:val="0"/>
      <w:marBottom w:val="0"/>
      <w:divBdr>
        <w:top w:val="none" w:sz="0" w:space="0" w:color="auto"/>
        <w:left w:val="none" w:sz="0" w:space="0" w:color="auto"/>
        <w:bottom w:val="none" w:sz="0" w:space="0" w:color="auto"/>
        <w:right w:val="none" w:sz="0" w:space="0" w:color="auto"/>
      </w:divBdr>
    </w:div>
    <w:div w:id="1113671011">
      <w:bodyDiv w:val="1"/>
      <w:marLeft w:val="0"/>
      <w:marRight w:val="0"/>
      <w:marTop w:val="0"/>
      <w:marBottom w:val="0"/>
      <w:divBdr>
        <w:top w:val="none" w:sz="0" w:space="0" w:color="auto"/>
        <w:left w:val="none" w:sz="0" w:space="0" w:color="auto"/>
        <w:bottom w:val="none" w:sz="0" w:space="0" w:color="auto"/>
        <w:right w:val="none" w:sz="0" w:space="0" w:color="auto"/>
      </w:divBdr>
    </w:div>
    <w:div w:id="1114132397">
      <w:bodyDiv w:val="1"/>
      <w:marLeft w:val="0"/>
      <w:marRight w:val="0"/>
      <w:marTop w:val="0"/>
      <w:marBottom w:val="0"/>
      <w:divBdr>
        <w:top w:val="none" w:sz="0" w:space="0" w:color="auto"/>
        <w:left w:val="none" w:sz="0" w:space="0" w:color="auto"/>
        <w:bottom w:val="none" w:sz="0" w:space="0" w:color="auto"/>
        <w:right w:val="none" w:sz="0" w:space="0" w:color="auto"/>
      </w:divBdr>
    </w:div>
    <w:div w:id="1117673087">
      <w:bodyDiv w:val="1"/>
      <w:marLeft w:val="0"/>
      <w:marRight w:val="0"/>
      <w:marTop w:val="0"/>
      <w:marBottom w:val="0"/>
      <w:divBdr>
        <w:top w:val="none" w:sz="0" w:space="0" w:color="auto"/>
        <w:left w:val="none" w:sz="0" w:space="0" w:color="auto"/>
        <w:bottom w:val="none" w:sz="0" w:space="0" w:color="auto"/>
        <w:right w:val="none" w:sz="0" w:space="0" w:color="auto"/>
      </w:divBdr>
    </w:div>
    <w:div w:id="1129472803">
      <w:bodyDiv w:val="1"/>
      <w:marLeft w:val="0"/>
      <w:marRight w:val="0"/>
      <w:marTop w:val="0"/>
      <w:marBottom w:val="0"/>
      <w:divBdr>
        <w:top w:val="none" w:sz="0" w:space="0" w:color="auto"/>
        <w:left w:val="none" w:sz="0" w:space="0" w:color="auto"/>
        <w:bottom w:val="none" w:sz="0" w:space="0" w:color="auto"/>
        <w:right w:val="none" w:sz="0" w:space="0" w:color="auto"/>
      </w:divBdr>
    </w:div>
    <w:div w:id="1144273990">
      <w:bodyDiv w:val="1"/>
      <w:marLeft w:val="0"/>
      <w:marRight w:val="0"/>
      <w:marTop w:val="0"/>
      <w:marBottom w:val="0"/>
      <w:divBdr>
        <w:top w:val="none" w:sz="0" w:space="0" w:color="auto"/>
        <w:left w:val="none" w:sz="0" w:space="0" w:color="auto"/>
        <w:bottom w:val="none" w:sz="0" w:space="0" w:color="auto"/>
        <w:right w:val="none" w:sz="0" w:space="0" w:color="auto"/>
      </w:divBdr>
    </w:div>
    <w:div w:id="1148128136">
      <w:bodyDiv w:val="1"/>
      <w:marLeft w:val="0"/>
      <w:marRight w:val="0"/>
      <w:marTop w:val="0"/>
      <w:marBottom w:val="0"/>
      <w:divBdr>
        <w:top w:val="none" w:sz="0" w:space="0" w:color="auto"/>
        <w:left w:val="none" w:sz="0" w:space="0" w:color="auto"/>
        <w:bottom w:val="none" w:sz="0" w:space="0" w:color="auto"/>
        <w:right w:val="none" w:sz="0" w:space="0" w:color="auto"/>
      </w:divBdr>
    </w:div>
    <w:div w:id="1150907601">
      <w:bodyDiv w:val="1"/>
      <w:marLeft w:val="0"/>
      <w:marRight w:val="0"/>
      <w:marTop w:val="0"/>
      <w:marBottom w:val="0"/>
      <w:divBdr>
        <w:top w:val="none" w:sz="0" w:space="0" w:color="auto"/>
        <w:left w:val="none" w:sz="0" w:space="0" w:color="auto"/>
        <w:bottom w:val="none" w:sz="0" w:space="0" w:color="auto"/>
        <w:right w:val="none" w:sz="0" w:space="0" w:color="auto"/>
      </w:divBdr>
    </w:div>
    <w:div w:id="1155219212">
      <w:bodyDiv w:val="1"/>
      <w:marLeft w:val="0"/>
      <w:marRight w:val="0"/>
      <w:marTop w:val="0"/>
      <w:marBottom w:val="0"/>
      <w:divBdr>
        <w:top w:val="none" w:sz="0" w:space="0" w:color="auto"/>
        <w:left w:val="none" w:sz="0" w:space="0" w:color="auto"/>
        <w:bottom w:val="none" w:sz="0" w:space="0" w:color="auto"/>
        <w:right w:val="none" w:sz="0" w:space="0" w:color="auto"/>
      </w:divBdr>
    </w:div>
    <w:div w:id="1163544328">
      <w:bodyDiv w:val="1"/>
      <w:marLeft w:val="0"/>
      <w:marRight w:val="0"/>
      <w:marTop w:val="0"/>
      <w:marBottom w:val="0"/>
      <w:divBdr>
        <w:top w:val="none" w:sz="0" w:space="0" w:color="auto"/>
        <w:left w:val="none" w:sz="0" w:space="0" w:color="auto"/>
        <w:bottom w:val="none" w:sz="0" w:space="0" w:color="auto"/>
        <w:right w:val="none" w:sz="0" w:space="0" w:color="auto"/>
      </w:divBdr>
    </w:div>
    <w:div w:id="1164278379">
      <w:bodyDiv w:val="1"/>
      <w:marLeft w:val="0"/>
      <w:marRight w:val="0"/>
      <w:marTop w:val="0"/>
      <w:marBottom w:val="0"/>
      <w:divBdr>
        <w:top w:val="none" w:sz="0" w:space="0" w:color="auto"/>
        <w:left w:val="none" w:sz="0" w:space="0" w:color="auto"/>
        <w:bottom w:val="none" w:sz="0" w:space="0" w:color="auto"/>
        <w:right w:val="none" w:sz="0" w:space="0" w:color="auto"/>
      </w:divBdr>
    </w:div>
    <w:div w:id="1169323476">
      <w:bodyDiv w:val="1"/>
      <w:marLeft w:val="0"/>
      <w:marRight w:val="0"/>
      <w:marTop w:val="0"/>
      <w:marBottom w:val="0"/>
      <w:divBdr>
        <w:top w:val="none" w:sz="0" w:space="0" w:color="auto"/>
        <w:left w:val="none" w:sz="0" w:space="0" w:color="auto"/>
        <w:bottom w:val="none" w:sz="0" w:space="0" w:color="auto"/>
        <w:right w:val="none" w:sz="0" w:space="0" w:color="auto"/>
      </w:divBdr>
    </w:div>
    <w:div w:id="1169562270">
      <w:bodyDiv w:val="1"/>
      <w:marLeft w:val="0"/>
      <w:marRight w:val="0"/>
      <w:marTop w:val="0"/>
      <w:marBottom w:val="0"/>
      <w:divBdr>
        <w:top w:val="none" w:sz="0" w:space="0" w:color="auto"/>
        <w:left w:val="none" w:sz="0" w:space="0" w:color="auto"/>
        <w:bottom w:val="none" w:sz="0" w:space="0" w:color="auto"/>
        <w:right w:val="none" w:sz="0" w:space="0" w:color="auto"/>
      </w:divBdr>
    </w:div>
    <w:div w:id="1175195355">
      <w:bodyDiv w:val="1"/>
      <w:marLeft w:val="0"/>
      <w:marRight w:val="0"/>
      <w:marTop w:val="0"/>
      <w:marBottom w:val="0"/>
      <w:divBdr>
        <w:top w:val="none" w:sz="0" w:space="0" w:color="auto"/>
        <w:left w:val="none" w:sz="0" w:space="0" w:color="auto"/>
        <w:bottom w:val="none" w:sz="0" w:space="0" w:color="auto"/>
        <w:right w:val="none" w:sz="0" w:space="0" w:color="auto"/>
      </w:divBdr>
    </w:div>
    <w:div w:id="1182666905">
      <w:bodyDiv w:val="1"/>
      <w:marLeft w:val="0"/>
      <w:marRight w:val="0"/>
      <w:marTop w:val="0"/>
      <w:marBottom w:val="0"/>
      <w:divBdr>
        <w:top w:val="none" w:sz="0" w:space="0" w:color="auto"/>
        <w:left w:val="none" w:sz="0" w:space="0" w:color="auto"/>
        <w:bottom w:val="none" w:sz="0" w:space="0" w:color="auto"/>
        <w:right w:val="none" w:sz="0" w:space="0" w:color="auto"/>
      </w:divBdr>
    </w:div>
    <w:div w:id="1186091022">
      <w:bodyDiv w:val="1"/>
      <w:marLeft w:val="0"/>
      <w:marRight w:val="0"/>
      <w:marTop w:val="0"/>
      <w:marBottom w:val="0"/>
      <w:divBdr>
        <w:top w:val="none" w:sz="0" w:space="0" w:color="auto"/>
        <w:left w:val="none" w:sz="0" w:space="0" w:color="auto"/>
        <w:bottom w:val="none" w:sz="0" w:space="0" w:color="auto"/>
        <w:right w:val="none" w:sz="0" w:space="0" w:color="auto"/>
      </w:divBdr>
    </w:div>
    <w:div w:id="1189879836">
      <w:bodyDiv w:val="1"/>
      <w:marLeft w:val="0"/>
      <w:marRight w:val="0"/>
      <w:marTop w:val="0"/>
      <w:marBottom w:val="0"/>
      <w:divBdr>
        <w:top w:val="none" w:sz="0" w:space="0" w:color="auto"/>
        <w:left w:val="none" w:sz="0" w:space="0" w:color="auto"/>
        <w:bottom w:val="none" w:sz="0" w:space="0" w:color="auto"/>
        <w:right w:val="none" w:sz="0" w:space="0" w:color="auto"/>
      </w:divBdr>
    </w:div>
    <w:div w:id="1192839444">
      <w:bodyDiv w:val="1"/>
      <w:marLeft w:val="0"/>
      <w:marRight w:val="0"/>
      <w:marTop w:val="0"/>
      <w:marBottom w:val="0"/>
      <w:divBdr>
        <w:top w:val="none" w:sz="0" w:space="0" w:color="auto"/>
        <w:left w:val="none" w:sz="0" w:space="0" w:color="auto"/>
        <w:bottom w:val="none" w:sz="0" w:space="0" w:color="auto"/>
        <w:right w:val="none" w:sz="0" w:space="0" w:color="auto"/>
      </w:divBdr>
    </w:div>
    <w:div w:id="1196696805">
      <w:bodyDiv w:val="1"/>
      <w:marLeft w:val="0"/>
      <w:marRight w:val="0"/>
      <w:marTop w:val="0"/>
      <w:marBottom w:val="0"/>
      <w:divBdr>
        <w:top w:val="none" w:sz="0" w:space="0" w:color="auto"/>
        <w:left w:val="none" w:sz="0" w:space="0" w:color="auto"/>
        <w:bottom w:val="none" w:sz="0" w:space="0" w:color="auto"/>
        <w:right w:val="none" w:sz="0" w:space="0" w:color="auto"/>
      </w:divBdr>
    </w:div>
    <w:div w:id="1198276466">
      <w:bodyDiv w:val="1"/>
      <w:marLeft w:val="0"/>
      <w:marRight w:val="0"/>
      <w:marTop w:val="0"/>
      <w:marBottom w:val="0"/>
      <w:divBdr>
        <w:top w:val="none" w:sz="0" w:space="0" w:color="auto"/>
        <w:left w:val="none" w:sz="0" w:space="0" w:color="auto"/>
        <w:bottom w:val="none" w:sz="0" w:space="0" w:color="auto"/>
        <w:right w:val="none" w:sz="0" w:space="0" w:color="auto"/>
      </w:divBdr>
    </w:div>
    <w:div w:id="1201699234">
      <w:bodyDiv w:val="1"/>
      <w:marLeft w:val="0"/>
      <w:marRight w:val="0"/>
      <w:marTop w:val="0"/>
      <w:marBottom w:val="0"/>
      <w:divBdr>
        <w:top w:val="none" w:sz="0" w:space="0" w:color="auto"/>
        <w:left w:val="none" w:sz="0" w:space="0" w:color="auto"/>
        <w:bottom w:val="none" w:sz="0" w:space="0" w:color="auto"/>
        <w:right w:val="none" w:sz="0" w:space="0" w:color="auto"/>
      </w:divBdr>
    </w:div>
    <w:div w:id="1202010510">
      <w:bodyDiv w:val="1"/>
      <w:marLeft w:val="0"/>
      <w:marRight w:val="0"/>
      <w:marTop w:val="0"/>
      <w:marBottom w:val="0"/>
      <w:divBdr>
        <w:top w:val="none" w:sz="0" w:space="0" w:color="auto"/>
        <w:left w:val="none" w:sz="0" w:space="0" w:color="auto"/>
        <w:bottom w:val="none" w:sz="0" w:space="0" w:color="auto"/>
        <w:right w:val="none" w:sz="0" w:space="0" w:color="auto"/>
      </w:divBdr>
    </w:div>
    <w:div w:id="1204252786">
      <w:bodyDiv w:val="1"/>
      <w:marLeft w:val="0"/>
      <w:marRight w:val="0"/>
      <w:marTop w:val="0"/>
      <w:marBottom w:val="0"/>
      <w:divBdr>
        <w:top w:val="none" w:sz="0" w:space="0" w:color="auto"/>
        <w:left w:val="none" w:sz="0" w:space="0" w:color="auto"/>
        <w:bottom w:val="none" w:sz="0" w:space="0" w:color="auto"/>
        <w:right w:val="none" w:sz="0" w:space="0" w:color="auto"/>
      </w:divBdr>
    </w:div>
    <w:div w:id="1204290361">
      <w:bodyDiv w:val="1"/>
      <w:marLeft w:val="0"/>
      <w:marRight w:val="0"/>
      <w:marTop w:val="0"/>
      <w:marBottom w:val="0"/>
      <w:divBdr>
        <w:top w:val="none" w:sz="0" w:space="0" w:color="auto"/>
        <w:left w:val="none" w:sz="0" w:space="0" w:color="auto"/>
        <w:bottom w:val="none" w:sz="0" w:space="0" w:color="auto"/>
        <w:right w:val="none" w:sz="0" w:space="0" w:color="auto"/>
      </w:divBdr>
    </w:div>
    <w:div w:id="1206941241">
      <w:bodyDiv w:val="1"/>
      <w:marLeft w:val="0"/>
      <w:marRight w:val="0"/>
      <w:marTop w:val="0"/>
      <w:marBottom w:val="0"/>
      <w:divBdr>
        <w:top w:val="none" w:sz="0" w:space="0" w:color="auto"/>
        <w:left w:val="none" w:sz="0" w:space="0" w:color="auto"/>
        <w:bottom w:val="none" w:sz="0" w:space="0" w:color="auto"/>
        <w:right w:val="none" w:sz="0" w:space="0" w:color="auto"/>
      </w:divBdr>
    </w:div>
    <w:div w:id="1213157814">
      <w:bodyDiv w:val="1"/>
      <w:marLeft w:val="0"/>
      <w:marRight w:val="0"/>
      <w:marTop w:val="0"/>
      <w:marBottom w:val="0"/>
      <w:divBdr>
        <w:top w:val="none" w:sz="0" w:space="0" w:color="auto"/>
        <w:left w:val="none" w:sz="0" w:space="0" w:color="auto"/>
        <w:bottom w:val="none" w:sz="0" w:space="0" w:color="auto"/>
        <w:right w:val="none" w:sz="0" w:space="0" w:color="auto"/>
      </w:divBdr>
    </w:div>
    <w:div w:id="1213807796">
      <w:bodyDiv w:val="1"/>
      <w:marLeft w:val="0"/>
      <w:marRight w:val="0"/>
      <w:marTop w:val="0"/>
      <w:marBottom w:val="0"/>
      <w:divBdr>
        <w:top w:val="none" w:sz="0" w:space="0" w:color="auto"/>
        <w:left w:val="none" w:sz="0" w:space="0" w:color="auto"/>
        <w:bottom w:val="none" w:sz="0" w:space="0" w:color="auto"/>
        <w:right w:val="none" w:sz="0" w:space="0" w:color="auto"/>
      </w:divBdr>
    </w:div>
    <w:div w:id="1216938652">
      <w:bodyDiv w:val="1"/>
      <w:marLeft w:val="0"/>
      <w:marRight w:val="0"/>
      <w:marTop w:val="0"/>
      <w:marBottom w:val="0"/>
      <w:divBdr>
        <w:top w:val="none" w:sz="0" w:space="0" w:color="auto"/>
        <w:left w:val="none" w:sz="0" w:space="0" w:color="auto"/>
        <w:bottom w:val="none" w:sz="0" w:space="0" w:color="auto"/>
        <w:right w:val="none" w:sz="0" w:space="0" w:color="auto"/>
      </w:divBdr>
    </w:div>
    <w:div w:id="1221593804">
      <w:bodyDiv w:val="1"/>
      <w:marLeft w:val="0"/>
      <w:marRight w:val="0"/>
      <w:marTop w:val="0"/>
      <w:marBottom w:val="0"/>
      <w:divBdr>
        <w:top w:val="none" w:sz="0" w:space="0" w:color="auto"/>
        <w:left w:val="none" w:sz="0" w:space="0" w:color="auto"/>
        <w:bottom w:val="none" w:sz="0" w:space="0" w:color="auto"/>
        <w:right w:val="none" w:sz="0" w:space="0" w:color="auto"/>
      </w:divBdr>
    </w:div>
    <w:div w:id="1226068618">
      <w:bodyDiv w:val="1"/>
      <w:marLeft w:val="0"/>
      <w:marRight w:val="0"/>
      <w:marTop w:val="0"/>
      <w:marBottom w:val="0"/>
      <w:divBdr>
        <w:top w:val="none" w:sz="0" w:space="0" w:color="auto"/>
        <w:left w:val="none" w:sz="0" w:space="0" w:color="auto"/>
        <w:bottom w:val="none" w:sz="0" w:space="0" w:color="auto"/>
        <w:right w:val="none" w:sz="0" w:space="0" w:color="auto"/>
      </w:divBdr>
    </w:div>
    <w:div w:id="1233005166">
      <w:bodyDiv w:val="1"/>
      <w:marLeft w:val="0"/>
      <w:marRight w:val="0"/>
      <w:marTop w:val="0"/>
      <w:marBottom w:val="0"/>
      <w:divBdr>
        <w:top w:val="none" w:sz="0" w:space="0" w:color="auto"/>
        <w:left w:val="none" w:sz="0" w:space="0" w:color="auto"/>
        <w:bottom w:val="none" w:sz="0" w:space="0" w:color="auto"/>
        <w:right w:val="none" w:sz="0" w:space="0" w:color="auto"/>
      </w:divBdr>
    </w:div>
    <w:div w:id="1239903367">
      <w:bodyDiv w:val="1"/>
      <w:marLeft w:val="0"/>
      <w:marRight w:val="0"/>
      <w:marTop w:val="0"/>
      <w:marBottom w:val="0"/>
      <w:divBdr>
        <w:top w:val="none" w:sz="0" w:space="0" w:color="auto"/>
        <w:left w:val="none" w:sz="0" w:space="0" w:color="auto"/>
        <w:bottom w:val="none" w:sz="0" w:space="0" w:color="auto"/>
        <w:right w:val="none" w:sz="0" w:space="0" w:color="auto"/>
      </w:divBdr>
    </w:div>
    <w:div w:id="1246258906">
      <w:bodyDiv w:val="1"/>
      <w:marLeft w:val="0"/>
      <w:marRight w:val="0"/>
      <w:marTop w:val="0"/>
      <w:marBottom w:val="0"/>
      <w:divBdr>
        <w:top w:val="none" w:sz="0" w:space="0" w:color="auto"/>
        <w:left w:val="none" w:sz="0" w:space="0" w:color="auto"/>
        <w:bottom w:val="none" w:sz="0" w:space="0" w:color="auto"/>
        <w:right w:val="none" w:sz="0" w:space="0" w:color="auto"/>
      </w:divBdr>
    </w:div>
    <w:div w:id="1246840887">
      <w:bodyDiv w:val="1"/>
      <w:marLeft w:val="0"/>
      <w:marRight w:val="0"/>
      <w:marTop w:val="0"/>
      <w:marBottom w:val="0"/>
      <w:divBdr>
        <w:top w:val="none" w:sz="0" w:space="0" w:color="auto"/>
        <w:left w:val="none" w:sz="0" w:space="0" w:color="auto"/>
        <w:bottom w:val="none" w:sz="0" w:space="0" w:color="auto"/>
        <w:right w:val="none" w:sz="0" w:space="0" w:color="auto"/>
      </w:divBdr>
    </w:div>
    <w:div w:id="1247960691">
      <w:bodyDiv w:val="1"/>
      <w:marLeft w:val="0"/>
      <w:marRight w:val="0"/>
      <w:marTop w:val="0"/>
      <w:marBottom w:val="0"/>
      <w:divBdr>
        <w:top w:val="none" w:sz="0" w:space="0" w:color="auto"/>
        <w:left w:val="none" w:sz="0" w:space="0" w:color="auto"/>
        <w:bottom w:val="none" w:sz="0" w:space="0" w:color="auto"/>
        <w:right w:val="none" w:sz="0" w:space="0" w:color="auto"/>
      </w:divBdr>
    </w:div>
    <w:div w:id="1250113864">
      <w:bodyDiv w:val="1"/>
      <w:marLeft w:val="0"/>
      <w:marRight w:val="0"/>
      <w:marTop w:val="0"/>
      <w:marBottom w:val="0"/>
      <w:divBdr>
        <w:top w:val="none" w:sz="0" w:space="0" w:color="auto"/>
        <w:left w:val="none" w:sz="0" w:space="0" w:color="auto"/>
        <w:bottom w:val="none" w:sz="0" w:space="0" w:color="auto"/>
        <w:right w:val="none" w:sz="0" w:space="0" w:color="auto"/>
      </w:divBdr>
    </w:div>
    <w:div w:id="1250892227">
      <w:bodyDiv w:val="1"/>
      <w:marLeft w:val="0"/>
      <w:marRight w:val="0"/>
      <w:marTop w:val="0"/>
      <w:marBottom w:val="0"/>
      <w:divBdr>
        <w:top w:val="none" w:sz="0" w:space="0" w:color="auto"/>
        <w:left w:val="none" w:sz="0" w:space="0" w:color="auto"/>
        <w:bottom w:val="none" w:sz="0" w:space="0" w:color="auto"/>
        <w:right w:val="none" w:sz="0" w:space="0" w:color="auto"/>
      </w:divBdr>
    </w:div>
    <w:div w:id="1251237559">
      <w:bodyDiv w:val="1"/>
      <w:marLeft w:val="0"/>
      <w:marRight w:val="0"/>
      <w:marTop w:val="0"/>
      <w:marBottom w:val="0"/>
      <w:divBdr>
        <w:top w:val="none" w:sz="0" w:space="0" w:color="auto"/>
        <w:left w:val="none" w:sz="0" w:space="0" w:color="auto"/>
        <w:bottom w:val="none" w:sz="0" w:space="0" w:color="auto"/>
        <w:right w:val="none" w:sz="0" w:space="0" w:color="auto"/>
      </w:divBdr>
    </w:div>
    <w:div w:id="1253006904">
      <w:bodyDiv w:val="1"/>
      <w:marLeft w:val="0"/>
      <w:marRight w:val="0"/>
      <w:marTop w:val="0"/>
      <w:marBottom w:val="0"/>
      <w:divBdr>
        <w:top w:val="none" w:sz="0" w:space="0" w:color="auto"/>
        <w:left w:val="none" w:sz="0" w:space="0" w:color="auto"/>
        <w:bottom w:val="none" w:sz="0" w:space="0" w:color="auto"/>
        <w:right w:val="none" w:sz="0" w:space="0" w:color="auto"/>
      </w:divBdr>
    </w:div>
    <w:div w:id="1254045389">
      <w:bodyDiv w:val="1"/>
      <w:marLeft w:val="0"/>
      <w:marRight w:val="0"/>
      <w:marTop w:val="0"/>
      <w:marBottom w:val="0"/>
      <w:divBdr>
        <w:top w:val="none" w:sz="0" w:space="0" w:color="auto"/>
        <w:left w:val="none" w:sz="0" w:space="0" w:color="auto"/>
        <w:bottom w:val="none" w:sz="0" w:space="0" w:color="auto"/>
        <w:right w:val="none" w:sz="0" w:space="0" w:color="auto"/>
      </w:divBdr>
    </w:div>
    <w:div w:id="1256786841">
      <w:bodyDiv w:val="1"/>
      <w:marLeft w:val="0"/>
      <w:marRight w:val="0"/>
      <w:marTop w:val="0"/>
      <w:marBottom w:val="0"/>
      <w:divBdr>
        <w:top w:val="none" w:sz="0" w:space="0" w:color="auto"/>
        <w:left w:val="none" w:sz="0" w:space="0" w:color="auto"/>
        <w:bottom w:val="none" w:sz="0" w:space="0" w:color="auto"/>
        <w:right w:val="none" w:sz="0" w:space="0" w:color="auto"/>
      </w:divBdr>
    </w:div>
    <w:div w:id="1256866653">
      <w:bodyDiv w:val="1"/>
      <w:marLeft w:val="0"/>
      <w:marRight w:val="0"/>
      <w:marTop w:val="0"/>
      <w:marBottom w:val="0"/>
      <w:divBdr>
        <w:top w:val="none" w:sz="0" w:space="0" w:color="auto"/>
        <w:left w:val="none" w:sz="0" w:space="0" w:color="auto"/>
        <w:bottom w:val="none" w:sz="0" w:space="0" w:color="auto"/>
        <w:right w:val="none" w:sz="0" w:space="0" w:color="auto"/>
      </w:divBdr>
    </w:div>
    <w:div w:id="1258825741">
      <w:bodyDiv w:val="1"/>
      <w:marLeft w:val="0"/>
      <w:marRight w:val="0"/>
      <w:marTop w:val="0"/>
      <w:marBottom w:val="0"/>
      <w:divBdr>
        <w:top w:val="none" w:sz="0" w:space="0" w:color="auto"/>
        <w:left w:val="none" w:sz="0" w:space="0" w:color="auto"/>
        <w:bottom w:val="none" w:sz="0" w:space="0" w:color="auto"/>
        <w:right w:val="none" w:sz="0" w:space="0" w:color="auto"/>
      </w:divBdr>
    </w:div>
    <w:div w:id="1266033378">
      <w:bodyDiv w:val="1"/>
      <w:marLeft w:val="0"/>
      <w:marRight w:val="0"/>
      <w:marTop w:val="0"/>
      <w:marBottom w:val="0"/>
      <w:divBdr>
        <w:top w:val="none" w:sz="0" w:space="0" w:color="auto"/>
        <w:left w:val="none" w:sz="0" w:space="0" w:color="auto"/>
        <w:bottom w:val="none" w:sz="0" w:space="0" w:color="auto"/>
        <w:right w:val="none" w:sz="0" w:space="0" w:color="auto"/>
      </w:divBdr>
    </w:div>
    <w:div w:id="1268005644">
      <w:bodyDiv w:val="1"/>
      <w:marLeft w:val="0"/>
      <w:marRight w:val="0"/>
      <w:marTop w:val="0"/>
      <w:marBottom w:val="0"/>
      <w:divBdr>
        <w:top w:val="none" w:sz="0" w:space="0" w:color="auto"/>
        <w:left w:val="none" w:sz="0" w:space="0" w:color="auto"/>
        <w:bottom w:val="none" w:sz="0" w:space="0" w:color="auto"/>
        <w:right w:val="none" w:sz="0" w:space="0" w:color="auto"/>
      </w:divBdr>
    </w:div>
    <w:div w:id="1273131390">
      <w:bodyDiv w:val="1"/>
      <w:marLeft w:val="0"/>
      <w:marRight w:val="0"/>
      <w:marTop w:val="0"/>
      <w:marBottom w:val="0"/>
      <w:divBdr>
        <w:top w:val="none" w:sz="0" w:space="0" w:color="auto"/>
        <w:left w:val="none" w:sz="0" w:space="0" w:color="auto"/>
        <w:bottom w:val="none" w:sz="0" w:space="0" w:color="auto"/>
        <w:right w:val="none" w:sz="0" w:space="0" w:color="auto"/>
      </w:divBdr>
    </w:div>
    <w:div w:id="1279797065">
      <w:bodyDiv w:val="1"/>
      <w:marLeft w:val="0"/>
      <w:marRight w:val="0"/>
      <w:marTop w:val="0"/>
      <w:marBottom w:val="0"/>
      <w:divBdr>
        <w:top w:val="none" w:sz="0" w:space="0" w:color="auto"/>
        <w:left w:val="none" w:sz="0" w:space="0" w:color="auto"/>
        <w:bottom w:val="none" w:sz="0" w:space="0" w:color="auto"/>
        <w:right w:val="none" w:sz="0" w:space="0" w:color="auto"/>
      </w:divBdr>
    </w:div>
    <w:div w:id="1286473462">
      <w:bodyDiv w:val="1"/>
      <w:marLeft w:val="0"/>
      <w:marRight w:val="0"/>
      <w:marTop w:val="0"/>
      <w:marBottom w:val="0"/>
      <w:divBdr>
        <w:top w:val="none" w:sz="0" w:space="0" w:color="auto"/>
        <w:left w:val="none" w:sz="0" w:space="0" w:color="auto"/>
        <w:bottom w:val="none" w:sz="0" w:space="0" w:color="auto"/>
        <w:right w:val="none" w:sz="0" w:space="0" w:color="auto"/>
      </w:divBdr>
    </w:div>
    <w:div w:id="1295717868">
      <w:bodyDiv w:val="1"/>
      <w:marLeft w:val="0"/>
      <w:marRight w:val="0"/>
      <w:marTop w:val="0"/>
      <w:marBottom w:val="0"/>
      <w:divBdr>
        <w:top w:val="none" w:sz="0" w:space="0" w:color="auto"/>
        <w:left w:val="none" w:sz="0" w:space="0" w:color="auto"/>
        <w:bottom w:val="none" w:sz="0" w:space="0" w:color="auto"/>
        <w:right w:val="none" w:sz="0" w:space="0" w:color="auto"/>
      </w:divBdr>
    </w:div>
    <w:div w:id="1303384202">
      <w:bodyDiv w:val="1"/>
      <w:marLeft w:val="0"/>
      <w:marRight w:val="0"/>
      <w:marTop w:val="0"/>
      <w:marBottom w:val="0"/>
      <w:divBdr>
        <w:top w:val="none" w:sz="0" w:space="0" w:color="auto"/>
        <w:left w:val="none" w:sz="0" w:space="0" w:color="auto"/>
        <w:bottom w:val="none" w:sz="0" w:space="0" w:color="auto"/>
        <w:right w:val="none" w:sz="0" w:space="0" w:color="auto"/>
      </w:divBdr>
    </w:div>
    <w:div w:id="1304002281">
      <w:bodyDiv w:val="1"/>
      <w:marLeft w:val="0"/>
      <w:marRight w:val="0"/>
      <w:marTop w:val="0"/>
      <w:marBottom w:val="0"/>
      <w:divBdr>
        <w:top w:val="none" w:sz="0" w:space="0" w:color="auto"/>
        <w:left w:val="none" w:sz="0" w:space="0" w:color="auto"/>
        <w:bottom w:val="none" w:sz="0" w:space="0" w:color="auto"/>
        <w:right w:val="none" w:sz="0" w:space="0" w:color="auto"/>
      </w:divBdr>
    </w:div>
    <w:div w:id="1304198146">
      <w:bodyDiv w:val="1"/>
      <w:marLeft w:val="0"/>
      <w:marRight w:val="0"/>
      <w:marTop w:val="0"/>
      <w:marBottom w:val="0"/>
      <w:divBdr>
        <w:top w:val="none" w:sz="0" w:space="0" w:color="auto"/>
        <w:left w:val="none" w:sz="0" w:space="0" w:color="auto"/>
        <w:bottom w:val="none" w:sz="0" w:space="0" w:color="auto"/>
        <w:right w:val="none" w:sz="0" w:space="0" w:color="auto"/>
      </w:divBdr>
    </w:div>
    <w:div w:id="1305622635">
      <w:bodyDiv w:val="1"/>
      <w:marLeft w:val="0"/>
      <w:marRight w:val="0"/>
      <w:marTop w:val="0"/>
      <w:marBottom w:val="0"/>
      <w:divBdr>
        <w:top w:val="none" w:sz="0" w:space="0" w:color="auto"/>
        <w:left w:val="none" w:sz="0" w:space="0" w:color="auto"/>
        <w:bottom w:val="none" w:sz="0" w:space="0" w:color="auto"/>
        <w:right w:val="none" w:sz="0" w:space="0" w:color="auto"/>
      </w:divBdr>
    </w:div>
    <w:div w:id="1309280433">
      <w:bodyDiv w:val="1"/>
      <w:marLeft w:val="0"/>
      <w:marRight w:val="0"/>
      <w:marTop w:val="0"/>
      <w:marBottom w:val="0"/>
      <w:divBdr>
        <w:top w:val="none" w:sz="0" w:space="0" w:color="auto"/>
        <w:left w:val="none" w:sz="0" w:space="0" w:color="auto"/>
        <w:bottom w:val="none" w:sz="0" w:space="0" w:color="auto"/>
        <w:right w:val="none" w:sz="0" w:space="0" w:color="auto"/>
      </w:divBdr>
    </w:div>
    <w:div w:id="1309742573">
      <w:bodyDiv w:val="1"/>
      <w:marLeft w:val="0"/>
      <w:marRight w:val="0"/>
      <w:marTop w:val="0"/>
      <w:marBottom w:val="0"/>
      <w:divBdr>
        <w:top w:val="none" w:sz="0" w:space="0" w:color="auto"/>
        <w:left w:val="none" w:sz="0" w:space="0" w:color="auto"/>
        <w:bottom w:val="none" w:sz="0" w:space="0" w:color="auto"/>
        <w:right w:val="none" w:sz="0" w:space="0" w:color="auto"/>
      </w:divBdr>
    </w:div>
    <w:div w:id="1314604267">
      <w:bodyDiv w:val="1"/>
      <w:marLeft w:val="0"/>
      <w:marRight w:val="0"/>
      <w:marTop w:val="0"/>
      <w:marBottom w:val="0"/>
      <w:divBdr>
        <w:top w:val="none" w:sz="0" w:space="0" w:color="auto"/>
        <w:left w:val="none" w:sz="0" w:space="0" w:color="auto"/>
        <w:bottom w:val="none" w:sz="0" w:space="0" w:color="auto"/>
        <w:right w:val="none" w:sz="0" w:space="0" w:color="auto"/>
      </w:divBdr>
    </w:div>
    <w:div w:id="1319534217">
      <w:bodyDiv w:val="1"/>
      <w:marLeft w:val="0"/>
      <w:marRight w:val="0"/>
      <w:marTop w:val="0"/>
      <w:marBottom w:val="0"/>
      <w:divBdr>
        <w:top w:val="none" w:sz="0" w:space="0" w:color="auto"/>
        <w:left w:val="none" w:sz="0" w:space="0" w:color="auto"/>
        <w:bottom w:val="none" w:sz="0" w:space="0" w:color="auto"/>
        <w:right w:val="none" w:sz="0" w:space="0" w:color="auto"/>
      </w:divBdr>
    </w:div>
    <w:div w:id="1320815065">
      <w:bodyDiv w:val="1"/>
      <w:marLeft w:val="0"/>
      <w:marRight w:val="0"/>
      <w:marTop w:val="0"/>
      <w:marBottom w:val="0"/>
      <w:divBdr>
        <w:top w:val="none" w:sz="0" w:space="0" w:color="auto"/>
        <w:left w:val="none" w:sz="0" w:space="0" w:color="auto"/>
        <w:bottom w:val="none" w:sz="0" w:space="0" w:color="auto"/>
        <w:right w:val="none" w:sz="0" w:space="0" w:color="auto"/>
      </w:divBdr>
    </w:div>
    <w:div w:id="1321040233">
      <w:bodyDiv w:val="1"/>
      <w:marLeft w:val="0"/>
      <w:marRight w:val="0"/>
      <w:marTop w:val="0"/>
      <w:marBottom w:val="0"/>
      <w:divBdr>
        <w:top w:val="none" w:sz="0" w:space="0" w:color="auto"/>
        <w:left w:val="none" w:sz="0" w:space="0" w:color="auto"/>
        <w:bottom w:val="none" w:sz="0" w:space="0" w:color="auto"/>
        <w:right w:val="none" w:sz="0" w:space="0" w:color="auto"/>
      </w:divBdr>
    </w:div>
    <w:div w:id="1323509906">
      <w:bodyDiv w:val="1"/>
      <w:marLeft w:val="0"/>
      <w:marRight w:val="0"/>
      <w:marTop w:val="0"/>
      <w:marBottom w:val="0"/>
      <w:divBdr>
        <w:top w:val="none" w:sz="0" w:space="0" w:color="auto"/>
        <w:left w:val="none" w:sz="0" w:space="0" w:color="auto"/>
        <w:bottom w:val="none" w:sz="0" w:space="0" w:color="auto"/>
        <w:right w:val="none" w:sz="0" w:space="0" w:color="auto"/>
      </w:divBdr>
    </w:div>
    <w:div w:id="1325206582">
      <w:bodyDiv w:val="1"/>
      <w:marLeft w:val="0"/>
      <w:marRight w:val="0"/>
      <w:marTop w:val="0"/>
      <w:marBottom w:val="0"/>
      <w:divBdr>
        <w:top w:val="none" w:sz="0" w:space="0" w:color="auto"/>
        <w:left w:val="none" w:sz="0" w:space="0" w:color="auto"/>
        <w:bottom w:val="none" w:sz="0" w:space="0" w:color="auto"/>
        <w:right w:val="none" w:sz="0" w:space="0" w:color="auto"/>
      </w:divBdr>
    </w:div>
    <w:div w:id="1325430335">
      <w:bodyDiv w:val="1"/>
      <w:marLeft w:val="0"/>
      <w:marRight w:val="0"/>
      <w:marTop w:val="0"/>
      <w:marBottom w:val="0"/>
      <w:divBdr>
        <w:top w:val="none" w:sz="0" w:space="0" w:color="auto"/>
        <w:left w:val="none" w:sz="0" w:space="0" w:color="auto"/>
        <w:bottom w:val="none" w:sz="0" w:space="0" w:color="auto"/>
        <w:right w:val="none" w:sz="0" w:space="0" w:color="auto"/>
      </w:divBdr>
    </w:div>
    <w:div w:id="1326980261">
      <w:bodyDiv w:val="1"/>
      <w:marLeft w:val="0"/>
      <w:marRight w:val="0"/>
      <w:marTop w:val="0"/>
      <w:marBottom w:val="0"/>
      <w:divBdr>
        <w:top w:val="none" w:sz="0" w:space="0" w:color="auto"/>
        <w:left w:val="none" w:sz="0" w:space="0" w:color="auto"/>
        <w:bottom w:val="none" w:sz="0" w:space="0" w:color="auto"/>
        <w:right w:val="none" w:sz="0" w:space="0" w:color="auto"/>
      </w:divBdr>
    </w:div>
    <w:div w:id="1332489013">
      <w:bodyDiv w:val="1"/>
      <w:marLeft w:val="0"/>
      <w:marRight w:val="0"/>
      <w:marTop w:val="0"/>
      <w:marBottom w:val="0"/>
      <w:divBdr>
        <w:top w:val="none" w:sz="0" w:space="0" w:color="auto"/>
        <w:left w:val="none" w:sz="0" w:space="0" w:color="auto"/>
        <w:bottom w:val="none" w:sz="0" w:space="0" w:color="auto"/>
        <w:right w:val="none" w:sz="0" w:space="0" w:color="auto"/>
      </w:divBdr>
    </w:div>
    <w:div w:id="1334649491">
      <w:bodyDiv w:val="1"/>
      <w:marLeft w:val="0"/>
      <w:marRight w:val="0"/>
      <w:marTop w:val="0"/>
      <w:marBottom w:val="0"/>
      <w:divBdr>
        <w:top w:val="none" w:sz="0" w:space="0" w:color="auto"/>
        <w:left w:val="none" w:sz="0" w:space="0" w:color="auto"/>
        <w:bottom w:val="none" w:sz="0" w:space="0" w:color="auto"/>
        <w:right w:val="none" w:sz="0" w:space="0" w:color="auto"/>
      </w:divBdr>
    </w:div>
    <w:div w:id="1339308258">
      <w:bodyDiv w:val="1"/>
      <w:marLeft w:val="0"/>
      <w:marRight w:val="0"/>
      <w:marTop w:val="0"/>
      <w:marBottom w:val="0"/>
      <w:divBdr>
        <w:top w:val="none" w:sz="0" w:space="0" w:color="auto"/>
        <w:left w:val="none" w:sz="0" w:space="0" w:color="auto"/>
        <w:bottom w:val="none" w:sz="0" w:space="0" w:color="auto"/>
        <w:right w:val="none" w:sz="0" w:space="0" w:color="auto"/>
      </w:divBdr>
    </w:div>
    <w:div w:id="1341392808">
      <w:bodyDiv w:val="1"/>
      <w:marLeft w:val="0"/>
      <w:marRight w:val="0"/>
      <w:marTop w:val="0"/>
      <w:marBottom w:val="0"/>
      <w:divBdr>
        <w:top w:val="none" w:sz="0" w:space="0" w:color="auto"/>
        <w:left w:val="none" w:sz="0" w:space="0" w:color="auto"/>
        <w:bottom w:val="none" w:sz="0" w:space="0" w:color="auto"/>
        <w:right w:val="none" w:sz="0" w:space="0" w:color="auto"/>
      </w:divBdr>
    </w:div>
    <w:div w:id="1345325796">
      <w:bodyDiv w:val="1"/>
      <w:marLeft w:val="0"/>
      <w:marRight w:val="0"/>
      <w:marTop w:val="0"/>
      <w:marBottom w:val="0"/>
      <w:divBdr>
        <w:top w:val="none" w:sz="0" w:space="0" w:color="auto"/>
        <w:left w:val="none" w:sz="0" w:space="0" w:color="auto"/>
        <w:bottom w:val="none" w:sz="0" w:space="0" w:color="auto"/>
        <w:right w:val="none" w:sz="0" w:space="0" w:color="auto"/>
      </w:divBdr>
    </w:div>
    <w:div w:id="1349872087">
      <w:bodyDiv w:val="1"/>
      <w:marLeft w:val="0"/>
      <w:marRight w:val="0"/>
      <w:marTop w:val="0"/>
      <w:marBottom w:val="0"/>
      <w:divBdr>
        <w:top w:val="none" w:sz="0" w:space="0" w:color="auto"/>
        <w:left w:val="none" w:sz="0" w:space="0" w:color="auto"/>
        <w:bottom w:val="none" w:sz="0" w:space="0" w:color="auto"/>
        <w:right w:val="none" w:sz="0" w:space="0" w:color="auto"/>
      </w:divBdr>
    </w:div>
    <w:div w:id="1356685966">
      <w:bodyDiv w:val="1"/>
      <w:marLeft w:val="0"/>
      <w:marRight w:val="0"/>
      <w:marTop w:val="0"/>
      <w:marBottom w:val="0"/>
      <w:divBdr>
        <w:top w:val="none" w:sz="0" w:space="0" w:color="auto"/>
        <w:left w:val="none" w:sz="0" w:space="0" w:color="auto"/>
        <w:bottom w:val="none" w:sz="0" w:space="0" w:color="auto"/>
        <w:right w:val="none" w:sz="0" w:space="0" w:color="auto"/>
      </w:divBdr>
    </w:div>
    <w:div w:id="1361394474">
      <w:bodyDiv w:val="1"/>
      <w:marLeft w:val="0"/>
      <w:marRight w:val="0"/>
      <w:marTop w:val="0"/>
      <w:marBottom w:val="0"/>
      <w:divBdr>
        <w:top w:val="none" w:sz="0" w:space="0" w:color="auto"/>
        <w:left w:val="none" w:sz="0" w:space="0" w:color="auto"/>
        <w:bottom w:val="none" w:sz="0" w:space="0" w:color="auto"/>
        <w:right w:val="none" w:sz="0" w:space="0" w:color="auto"/>
      </w:divBdr>
    </w:div>
    <w:div w:id="1371151354">
      <w:bodyDiv w:val="1"/>
      <w:marLeft w:val="0"/>
      <w:marRight w:val="0"/>
      <w:marTop w:val="0"/>
      <w:marBottom w:val="0"/>
      <w:divBdr>
        <w:top w:val="none" w:sz="0" w:space="0" w:color="auto"/>
        <w:left w:val="none" w:sz="0" w:space="0" w:color="auto"/>
        <w:bottom w:val="none" w:sz="0" w:space="0" w:color="auto"/>
        <w:right w:val="none" w:sz="0" w:space="0" w:color="auto"/>
      </w:divBdr>
    </w:div>
    <w:div w:id="1374814987">
      <w:bodyDiv w:val="1"/>
      <w:marLeft w:val="0"/>
      <w:marRight w:val="0"/>
      <w:marTop w:val="0"/>
      <w:marBottom w:val="0"/>
      <w:divBdr>
        <w:top w:val="none" w:sz="0" w:space="0" w:color="auto"/>
        <w:left w:val="none" w:sz="0" w:space="0" w:color="auto"/>
        <w:bottom w:val="none" w:sz="0" w:space="0" w:color="auto"/>
        <w:right w:val="none" w:sz="0" w:space="0" w:color="auto"/>
      </w:divBdr>
    </w:div>
    <w:div w:id="1378236986">
      <w:bodyDiv w:val="1"/>
      <w:marLeft w:val="0"/>
      <w:marRight w:val="0"/>
      <w:marTop w:val="0"/>
      <w:marBottom w:val="0"/>
      <w:divBdr>
        <w:top w:val="none" w:sz="0" w:space="0" w:color="auto"/>
        <w:left w:val="none" w:sz="0" w:space="0" w:color="auto"/>
        <w:bottom w:val="none" w:sz="0" w:space="0" w:color="auto"/>
        <w:right w:val="none" w:sz="0" w:space="0" w:color="auto"/>
      </w:divBdr>
    </w:div>
    <w:div w:id="1383021507">
      <w:bodyDiv w:val="1"/>
      <w:marLeft w:val="0"/>
      <w:marRight w:val="0"/>
      <w:marTop w:val="0"/>
      <w:marBottom w:val="0"/>
      <w:divBdr>
        <w:top w:val="none" w:sz="0" w:space="0" w:color="auto"/>
        <w:left w:val="none" w:sz="0" w:space="0" w:color="auto"/>
        <w:bottom w:val="none" w:sz="0" w:space="0" w:color="auto"/>
        <w:right w:val="none" w:sz="0" w:space="0" w:color="auto"/>
      </w:divBdr>
    </w:div>
    <w:div w:id="1391534477">
      <w:bodyDiv w:val="1"/>
      <w:marLeft w:val="0"/>
      <w:marRight w:val="0"/>
      <w:marTop w:val="0"/>
      <w:marBottom w:val="0"/>
      <w:divBdr>
        <w:top w:val="none" w:sz="0" w:space="0" w:color="auto"/>
        <w:left w:val="none" w:sz="0" w:space="0" w:color="auto"/>
        <w:bottom w:val="none" w:sz="0" w:space="0" w:color="auto"/>
        <w:right w:val="none" w:sz="0" w:space="0" w:color="auto"/>
      </w:divBdr>
    </w:div>
    <w:div w:id="1391534631">
      <w:bodyDiv w:val="1"/>
      <w:marLeft w:val="0"/>
      <w:marRight w:val="0"/>
      <w:marTop w:val="0"/>
      <w:marBottom w:val="0"/>
      <w:divBdr>
        <w:top w:val="none" w:sz="0" w:space="0" w:color="auto"/>
        <w:left w:val="none" w:sz="0" w:space="0" w:color="auto"/>
        <w:bottom w:val="none" w:sz="0" w:space="0" w:color="auto"/>
        <w:right w:val="none" w:sz="0" w:space="0" w:color="auto"/>
      </w:divBdr>
    </w:div>
    <w:div w:id="1391927243">
      <w:bodyDiv w:val="1"/>
      <w:marLeft w:val="0"/>
      <w:marRight w:val="0"/>
      <w:marTop w:val="0"/>
      <w:marBottom w:val="0"/>
      <w:divBdr>
        <w:top w:val="none" w:sz="0" w:space="0" w:color="auto"/>
        <w:left w:val="none" w:sz="0" w:space="0" w:color="auto"/>
        <w:bottom w:val="none" w:sz="0" w:space="0" w:color="auto"/>
        <w:right w:val="none" w:sz="0" w:space="0" w:color="auto"/>
      </w:divBdr>
    </w:div>
    <w:div w:id="1393845651">
      <w:bodyDiv w:val="1"/>
      <w:marLeft w:val="0"/>
      <w:marRight w:val="0"/>
      <w:marTop w:val="0"/>
      <w:marBottom w:val="0"/>
      <w:divBdr>
        <w:top w:val="none" w:sz="0" w:space="0" w:color="auto"/>
        <w:left w:val="none" w:sz="0" w:space="0" w:color="auto"/>
        <w:bottom w:val="none" w:sz="0" w:space="0" w:color="auto"/>
        <w:right w:val="none" w:sz="0" w:space="0" w:color="auto"/>
      </w:divBdr>
    </w:div>
    <w:div w:id="1399791333">
      <w:bodyDiv w:val="1"/>
      <w:marLeft w:val="0"/>
      <w:marRight w:val="0"/>
      <w:marTop w:val="0"/>
      <w:marBottom w:val="0"/>
      <w:divBdr>
        <w:top w:val="none" w:sz="0" w:space="0" w:color="auto"/>
        <w:left w:val="none" w:sz="0" w:space="0" w:color="auto"/>
        <w:bottom w:val="none" w:sz="0" w:space="0" w:color="auto"/>
        <w:right w:val="none" w:sz="0" w:space="0" w:color="auto"/>
      </w:divBdr>
    </w:div>
    <w:div w:id="1417248476">
      <w:bodyDiv w:val="1"/>
      <w:marLeft w:val="0"/>
      <w:marRight w:val="0"/>
      <w:marTop w:val="0"/>
      <w:marBottom w:val="0"/>
      <w:divBdr>
        <w:top w:val="none" w:sz="0" w:space="0" w:color="auto"/>
        <w:left w:val="none" w:sz="0" w:space="0" w:color="auto"/>
        <w:bottom w:val="none" w:sz="0" w:space="0" w:color="auto"/>
        <w:right w:val="none" w:sz="0" w:space="0" w:color="auto"/>
      </w:divBdr>
    </w:div>
    <w:div w:id="1427799366">
      <w:bodyDiv w:val="1"/>
      <w:marLeft w:val="0"/>
      <w:marRight w:val="0"/>
      <w:marTop w:val="0"/>
      <w:marBottom w:val="0"/>
      <w:divBdr>
        <w:top w:val="none" w:sz="0" w:space="0" w:color="auto"/>
        <w:left w:val="none" w:sz="0" w:space="0" w:color="auto"/>
        <w:bottom w:val="none" w:sz="0" w:space="0" w:color="auto"/>
        <w:right w:val="none" w:sz="0" w:space="0" w:color="auto"/>
      </w:divBdr>
    </w:div>
    <w:div w:id="1429891771">
      <w:bodyDiv w:val="1"/>
      <w:marLeft w:val="0"/>
      <w:marRight w:val="0"/>
      <w:marTop w:val="0"/>
      <w:marBottom w:val="0"/>
      <w:divBdr>
        <w:top w:val="none" w:sz="0" w:space="0" w:color="auto"/>
        <w:left w:val="none" w:sz="0" w:space="0" w:color="auto"/>
        <w:bottom w:val="none" w:sz="0" w:space="0" w:color="auto"/>
        <w:right w:val="none" w:sz="0" w:space="0" w:color="auto"/>
      </w:divBdr>
    </w:div>
    <w:div w:id="1431044633">
      <w:bodyDiv w:val="1"/>
      <w:marLeft w:val="0"/>
      <w:marRight w:val="0"/>
      <w:marTop w:val="0"/>
      <w:marBottom w:val="0"/>
      <w:divBdr>
        <w:top w:val="none" w:sz="0" w:space="0" w:color="auto"/>
        <w:left w:val="none" w:sz="0" w:space="0" w:color="auto"/>
        <w:bottom w:val="none" w:sz="0" w:space="0" w:color="auto"/>
        <w:right w:val="none" w:sz="0" w:space="0" w:color="auto"/>
      </w:divBdr>
    </w:div>
    <w:div w:id="1432507343">
      <w:bodyDiv w:val="1"/>
      <w:marLeft w:val="0"/>
      <w:marRight w:val="0"/>
      <w:marTop w:val="0"/>
      <w:marBottom w:val="0"/>
      <w:divBdr>
        <w:top w:val="none" w:sz="0" w:space="0" w:color="auto"/>
        <w:left w:val="none" w:sz="0" w:space="0" w:color="auto"/>
        <w:bottom w:val="none" w:sz="0" w:space="0" w:color="auto"/>
        <w:right w:val="none" w:sz="0" w:space="0" w:color="auto"/>
      </w:divBdr>
    </w:div>
    <w:div w:id="1448618126">
      <w:bodyDiv w:val="1"/>
      <w:marLeft w:val="0"/>
      <w:marRight w:val="0"/>
      <w:marTop w:val="0"/>
      <w:marBottom w:val="0"/>
      <w:divBdr>
        <w:top w:val="none" w:sz="0" w:space="0" w:color="auto"/>
        <w:left w:val="none" w:sz="0" w:space="0" w:color="auto"/>
        <w:bottom w:val="none" w:sz="0" w:space="0" w:color="auto"/>
        <w:right w:val="none" w:sz="0" w:space="0" w:color="auto"/>
      </w:divBdr>
    </w:div>
    <w:div w:id="1454514849">
      <w:bodyDiv w:val="1"/>
      <w:marLeft w:val="0"/>
      <w:marRight w:val="0"/>
      <w:marTop w:val="0"/>
      <w:marBottom w:val="0"/>
      <w:divBdr>
        <w:top w:val="none" w:sz="0" w:space="0" w:color="auto"/>
        <w:left w:val="none" w:sz="0" w:space="0" w:color="auto"/>
        <w:bottom w:val="none" w:sz="0" w:space="0" w:color="auto"/>
        <w:right w:val="none" w:sz="0" w:space="0" w:color="auto"/>
      </w:divBdr>
    </w:div>
    <w:div w:id="1458597332">
      <w:bodyDiv w:val="1"/>
      <w:marLeft w:val="0"/>
      <w:marRight w:val="0"/>
      <w:marTop w:val="0"/>
      <w:marBottom w:val="0"/>
      <w:divBdr>
        <w:top w:val="none" w:sz="0" w:space="0" w:color="auto"/>
        <w:left w:val="none" w:sz="0" w:space="0" w:color="auto"/>
        <w:bottom w:val="none" w:sz="0" w:space="0" w:color="auto"/>
        <w:right w:val="none" w:sz="0" w:space="0" w:color="auto"/>
      </w:divBdr>
    </w:div>
    <w:div w:id="1459299958">
      <w:bodyDiv w:val="1"/>
      <w:marLeft w:val="0"/>
      <w:marRight w:val="0"/>
      <w:marTop w:val="0"/>
      <w:marBottom w:val="0"/>
      <w:divBdr>
        <w:top w:val="none" w:sz="0" w:space="0" w:color="auto"/>
        <w:left w:val="none" w:sz="0" w:space="0" w:color="auto"/>
        <w:bottom w:val="none" w:sz="0" w:space="0" w:color="auto"/>
        <w:right w:val="none" w:sz="0" w:space="0" w:color="auto"/>
      </w:divBdr>
    </w:div>
    <w:div w:id="1460143852">
      <w:bodyDiv w:val="1"/>
      <w:marLeft w:val="0"/>
      <w:marRight w:val="0"/>
      <w:marTop w:val="0"/>
      <w:marBottom w:val="0"/>
      <w:divBdr>
        <w:top w:val="none" w:sz="0" w:space="0" w:color="auto"/>
        <w:left w:val="none" w:sz="0" w:space="0" w:color="auto"/>
        <w:bottom w:val="none" w:sz="0" w:space="0" w:color="auto"/>
        <w:right w:val="none" w:sz="0" w:space="0" w:color="auto"/>
      </w:divBdr>
    </w:div>
    <w:div w:id="1461651007">
      <w:bodyDiv w:val="1"/>
      <w:marLeft w:val="0"/>
      <w:marRight w:val="0"/>
      <w:marTop w:val="0"/>
      <w:marBottom w:val="0"/>
      <w:divBdr>
        <w:top w:val="none" w:sz="0" w:space="0" w:color="auto"/>
        <w:left w:val="none" w:sz="0" w:space="0" w:color="auto"/>
        <w:bottom w:val="none" w:sz="0" w:space="0" w:color="auto"/>
        <w:right w:val="none" w:sz="0" w:space="0" w:color="auto"/>
      </w:divBdr>
    </w:div>
    <w:div w:id="1461727808">
      <w:bodyDiv w:val="1"/>
      <w:marLeft w:val="0"/>
      <w:marRight w:val="0"/>
      <w:marTop w:val="0"/>
      <w:marBottom w:val="0"/>
      <w:divBdr>
        <w:top w:val="none" w:sz="0" w:space="0" w:color="auto"/>
        <w:left w:val="none" w:sz="0" w:space="0" w:color="auto"/>
        <w:bottom w:val="none" w:sz="0" w:space="0" w:color="auto"/>
        <w:right w:val="none" w:sz="0" w:space="0" w:color="auto"/>
      </w:divBdr>
    </w:div>
    <w:div w:id="1465544763">
      <w:bodyDiv w:val="1"/>
      <w:marLeft w:val="0"/>
      <w:marRight w:val="0"/>
      <w:marTop w:val="0"/>
      <w:marBottom w:val="0"/>
      <w:divBdr>
        <w:top w:val="none" w:sz="0" w:space="0" w:color="auto"/>
        <w:left w:val="none" w:sz="0" w:space="0" w:color="auto"/>
        <w:bottom w:val="none" w:sz="0" w:space="0" w:color="auto"/>
        <w:right w:val="none" w:sz="0" w:space="0" w:color="auto"/>
      </w:divBdr>
    </w:div>
    <w:div w:id="1475634408">
      <w:bodyDiv w:val="1"/>
      <w:marLeft w:val="0"/>
      <w:marRight w:val="0"/>
      <w:marTop w:val="0"/>
      <w:marBottom w:val="0"/>
      <w:divBdr>
        <w:top w:val="none" w:sz="0" w:space="0" w:color="auto"/>
        <w:left w:val="none" w:sz="0" w:space="0" w:color="auto"/>
        <w:bottom w:val="none" w:sz="0" w:space="0" w:color="auto"/>
        <w:right w:val="none" w:sz="0" w:space="0" w:color="auto"/>
      </w:divBdr>
    </w:div>
    <w:div w:id="1490445409">
      <w:bodyDiv w:val="1"/>
      <w:marLeft w:val="0"/>
      <w:marRight w:val="0"/>
      <w:marTop w:val="0"/>
      <w:marBottom w:val="0"/>
      <w:divBdr>
        <w:top w:val="none" w:sz="0" w:space="0" w:color="auto"/>
        <w:left w:val="none" w:sz="0" w:space="0" w:color="auto"/>
        <w:bottom w:val="none" w:sz="0" w:space="0" w:color="auto"/>
        <w:right w:val="none" w:sz="0" w:space="0" w:color="auto"/>
      </w:divBdr>
    </w:div>
    <w:div w:id="1496410735">
      <w:bodyDiv w:val="1"/>
      <w:marLeft w:val="0"/>
      <w:marRight w:val="0"/>
      <w:marTop w:val="0"/>
      <w:marBottom w:val="0"/>
      <w:divBdr>
        <w:top w:val="none" w:sz="0" w:space="0" w:color="auto"/>
        <w:left w:val="none" w:sz="0" w:space="0" w:color="auto"/>
        <w:bottom w:val="none" w:sz="0" w:space="0" w:color="auto"/>
        <w:right w:val="none" w:sz="0" w:space="0" w:color="auto"/>
      </w:divBdr>
    </w:div>
    <w:div w:id="1496919734">
      <w:bodyDiv w:val="1"/>
      <w:marLeft w:val="0"/>
      <w:marRight w:val="0"/>
      <w:marTop w:val="0"/>
      <w:marBottom w:val="0"/>
      <w:divBdr>
        <w:top w:val="none" w:sz="0" w:space="0" w:color="auto"/>
        <w:left w:val="none" w:sz="0" w:space="0" w:color="auto"/>
        <w:bottom w:val="none" w:sz="0" w:space="0" w:color="auto"/>
        <w:right w:val="none" w:sz="0" w:space="0" w:color="auto"/>
      </w:divBdr>
    </w:div>
    <w:div w:id="1498764650">
      <w:bodyDiv w:val="1"/>
      <w:marLeft w:val="0"/>
      <w:marRight w:val="0"/>
      <w:marTop w:val="0"/>
      <w:marBottom w:val="0"/>
      <w:divBdr>
        <w:top w:val="none" w:sz="0" w:space="0" w:color="auto"/>
        <w:left w:val="none" w:sz="0" w:space="0" w:color="auto"/>
        <w:bottom w:val="none" w:sz="0" w:space="0" w:color="auto"/>
        <w:right w:val="none" w:sz="0" w:space="0" w:color="auto"/>
      </w:divBdr>
    </w:div>
    <w:div w:id="1498960995">
      <w:bodyDiv w:val="1"/>
      <w:marLeft w:val="0"/>
      <w:marRight w:val="0"/>
      <w:marTop w:val="0"/>
      <w:marBottom w:val="0"/>
      <w:divBdr>
        <w:top w:val="none" w:sz="0" w:space="0" w:color="auto"/>
        <w:left w:val="none" w:sz="0" w:space="0" w:color="auto"/>
        <w:bottom w:val="none" w:sz="0" w:space="0" w:color="auto"/>
        <w:right w:val="none" w:sz="0" w:space="0" w:color="auto"/>
      </w:divBdr>
    </w:div>
    <w:div w:id="1499341702">
      <w:bodyDiv w:val="1"/>
      <w:marLeft w:val="0"/>
      <w:marRight w:val="0"/>
      <w:marTop w:val="0"/>
      <w:marBottom w:val="0"/>
      <w:divBdr>
        <w:top w:val="none" w:sz="0" w:space="0" w:color="auto"/>
        <w:left w:val="none" w:sz="0" w:space="0" w:color="auto"/>
        <w:bottom w:val="none" w:sz="0" w:space="0" w:color="auto"/>
        <w:right w:val="none" w:sz="0" w:space="0" w:color="auto"/>
      </w:divBdr>
    </w:div>
    <w:div w:id="1500384306">
      <w:bodyDiv w:val="1"/>
      <w:marLeft w:val="0"/>
      <w:marRight w:val="0"/>
      <w:marTop w:val="0"/>
      <w:marBottom w:val="0"/>
      <w:divBdr>
        <w:top w:val="none" w:sz="0" w:space="0" w:color="auto"/>
        <w:left w:val="none" w:sz="0" w:space="0" w:color="auto"/>
        <w:bottom w:val="none" w:sz="0" w:space="0" w:color="auto"/>
        <w:right w:val="none" w:sz="0" w:space="0" w:color="auto"/>
      </w:divBdr>
    </w:div>
    <w:div w:id="1501043067">
      <w:bodyDiv w:val="1"/>
      <w:marLeft w:val="0"/>
      <w:marRight w:val="0"/>
      <w:marTop w:val="0"/>
      <w:marBottom w:val="0"/>
      <w:divBdr>
        <w:top w:val="none" w:sz="0" w:space="0" w:color="auto"/>
        <w:left w:val="none" w:sz="0" w:space="0" w:color="auto"/>
        <w:bottom w:val="none" w:sz="0" w:space="0" w:color="auto"/>
        <w:right w:val="none" w:sz="0" w:space="0" w:color="auto"/>
      </w:divBdr>
    </w:div>
    <w:div w:id="1501699663">
      <w:bodyDiv w:val="1"/>
      <w:marLeft w:val="0"/>
      <w:marRight w:val="0"/>
      <w:marTop w:val="0"/>
      <w:marBottom w:val="0"/>
      <w:divBdr>
        <w:top w:val="none" w:sz="0" w:space="0" w:color="auto"/>
        <w:left w:val="none" w:sz="0" w:space="0" w:color="auto"/>
        <w:bottom w:val="none" w:sz="0" w:space="0" w:color="auto"/>
        <w:right w:val="none" w:sz="0" w:space="0" w:color="auto"/>
      </w:divBdr>
    </w:div>
    <w:div w:id="1511136094">
      <w:bodyDiv w:val="1"/>
      <w:marLeft w:val="0"/>
      <w:marRight w:val="0"/>
      <w:marTop w:val="0"/>
      <w:marBottom w:val="0"/>
      <w:divBdr>
        <w:top w:val="none" w:sz="0" w:space="0" w:color="auto"/>
        <w:left w:val="none" w:sz="0" w:space="0" w:color="auto"/>
        <w:bottom w:val="none" w:sz="0" w:space="0" w:color="auto"/>
        <w:right w:val="none" w:sz="0" w:space="0" w:color="auto"/>
      </w:divBdr>
    </w:div>
    <w:div w:id="1521241100">
      <w:bodyDiv w:val="1"/>
      <w:marLeft w:val="0"/>
      <w:marRight w:val="0"/>
      <w:marTop w:val="0"/>
      <w:marBottom w:val="0"/>
      <w:divBdr>
        <w:top w:val="none" w:sz="0" w:space="0" w:color="auto"/>
        <w:left w:val="none" w:sz="0" w:space="0" w:color="auto"/>
        <w:bottom w:val="none" w:sz="0" w:space="0" w:color="auto"/>
        <w:right w:val="none" w:sz="0" w:space="0" w:color="auto"/>
      </w:divBdr>
    </w:div>
    <w:div w:id="1526559140">
      <w:bodyDiv w:val="1"/>
      <w:marLeft w:val="0"/>
      <w:marRight w:val="0"/>
      <w:marTop w:val="0"/>
      <w:marBottom w:val="0"/>
      <w:divBdr>
        <w:top w:val="none" w:sz="0" w:space="0" w:color="auto"/>
        <w:left w:val="none" w:sz="0" w:space="0" w:color="auto"/>
        <w:bottom w:val="none" w:sz="0" w:space="0" w:color="auto"/>
        <w:right w:val="none" w:sz="0" w:space="0" w:color="auto"/>
      </w:divBdr>
    </w:div>
    <w:div w:id="1527254432">
      <w:bodyDiv w:val="1"/>
      <w:marLeft w:val="0"/>
      <w:marRight w:val="0"/>
      <w:marTop w:val="0"/>
      <w:marBottom w:val="0"/>
      <w:divBdr>
        <w:top w:val="none" w:sz="0" w:space="0" w:color="auto"/>
        <w:left w:val="none" w:sz="0" w:space="0" w:color="auto"/>
        <w:bottom w:val="none" w:sz="0" w:space="0" w:color="auto"/>
        <w:right w:val="none" w:sz="0" w:space="0" w:color="auto"/>
      </w:divBdr>
    </w:div>
    <w:div w:id="1528449223">
      <w:bodyDiv w:val="1"/>
      <w:marLeft w:val="0"/>
      <w:marRight w:val="0"/>
      <w:marTop w:val="0"/>
      <w:marBottom w:val="0"/>
      <w:divBdr>
        <w:top w:val="none" w:sz="0" w:space="0" w:color="auto"/>
        <w:left w:val="none" w:sz="0" w:space="0" w:color="auto"/>
        <w:bottom w:val="none" w:sz="0" w:space="0" w:color="auto"/>
        <w:right w:val="none" w:sz="0" w:space="0" w:color="auto"/>
      </w:divBdr>
    </w:div>
    <w:div w:id="1537159557">
      <w:bodyDiv w:val="1"/>
      <w:marLeft w:val="0"/>
      <w:marRight w:val="0"/>
      <w:marTop w:val="0"/>
      <w:marBottom w:val="0"/>
      <w:divBdr>
        <w:top w:val="none" w:sz="0" w:space="0" w:color="auto"/>
        <w:left w:val="none" w:sz="0" w:space="0" w:color="auto"/>
        <w:bottom w:val="none" w:sz="0" w:space="0" w:color="auto"/>
        <w:right w:val="none" w:sz="0" w:space="0" w:color="auto"/>
      </w:divBdr>
    </w:div>
    <w:div w:id="1540319452">
      <w:bodyDiv w:val="1"/>
      <w:marLeft w:val="0"/>
      <w:marRight w:val="0"/>
      <w:marTop w:val="0"/>
      <w:marBottom w:val="0"/>
      <w:divBdr>
        <w:top w:val="none" w:sz="0" w:space="0" w:color="auto"/>
        <w:left w:val="none" w:sz="0" w:space="0" w:color="auto"/>
        <w:bottom w:val="none" w:sz="0" w:space="0" w:color="auto"/>
        <w:right w:val="none" w:sz="0" w:space="0" w:color="auto"/>
      </w:divBdr>
    </w:div>
    <w:div w:id="1542671755">
      <w:bodyDiv w:val="1"/>
      <w:marLeft w:val="0"/>
      <w:marRight w:val="0"/>
      <w:marTop w:val="0"/>
      <w:marBottom w:val="0"/>
      <w:divBdr>
        <w:top w:val="none" w:sz="0" w:space="0" w:color="auto"/>
        <w:left w:val="none" w:sz="0" w:space="0" w:color="auto"/>
        <w:bottom w:val="none" w:sz="0" w:space="0" w:color="auto"/>
        <w:right w:val="none" w:sz="0" w:space="0" w:color="auto"/>
      </w:divBdr>
    </w:div>
    <w:div w:id="1556888605">
      <w:bodyDiv w:val="1"/>
      <w:marLeft w:val="0"/>
      <w:marRight w:val="0"/>
      <w:marTop w:val="0"/>
      <w:marBottom w:val="0"/>
      <w:divBdr>
        <w:top w:val="none" w:sz="0" w:space="0" w:color="auto"/>
        <w:left w:val="none" w:sz="0" w:space="0" w:color="auto"/>
        <w:bottom w:val="none" w:sz="0" w:space="0" w:color="auto"/>
        <w:right w:val="none" w:sz="0" w:space="0" w:color="auto"/>
      </w:divBdr>
    </w:div>
    <w:div w:id="1561019867">
      <w:bodyDiv w:val="1"/>
      <w:marLeft w:val="0"/>
      <w:marRight w:val="0"/>
      <w:marTop w:val="0"/>
      <w:marBottom w:val="0"/>
      <w:divBdr>
        <w:top w:val="none" w:sz="0" w:space="0" w:color="auto"/>
        <w:left w:val="none" w:sz="0" w:space="0" w:color="auto"/>
        <w:bottom w:val="none" w:sz="0" w:space="0" w:color="auto"/>
        <w:right w:val="none" w:sz="0" w:space="0" w:color="auto"/>
      </w:divBdr>
    </w:div>
    <w:div w:id="1564415282">
      <w:bodyDiv w:val="1"/>
      <w:marLeft w:val="0"/>
      <w:marRight w:val="0"/>
      <w:marTop w:val="0"/>
      <w:marBottom w:val="0"/>
      <w:divBdr>
        <w:top w:val="none" w:sz="0" w:space="0" w:color="auto"/>
        <w:left w:val="none" w:sz="0" w:space="0" w:color="auto"/>
        <w:bottom w:val="none" w:sz="0" w:space="0" w:color="auto"/>
        <w:right w:val="none" w:sz="0" w:space="0" w:color="auto"/>
      </w:divBdr>
    </w:div>
    <w:div w:id="1565140643">
      <w:bodyDiv w:val="1"/>
      <w:marLeft w:val="0"/>
      <w:marRight w:val="0"/>
      <w:marTop w:val="0"/>
      <w:marBottom w:val="0"/>
      <w:divBdr>
        <w:top w:val="none" w:sz="0" w:space="0" w:color="auto"/>
        <w:left w:val="none" w:sz="0" w:space="0" w:color="auto"/>
        <w:bottom w:val="none" w:sz="0" w:space="0" w:color="auto"/>
        <w:right w:val="none" w:sz="0" w:space="0" w:color="auto"/>
      </w:divBdr>
    </w:div>
    <w:div w:id="1573857831">
      <w:bodyDiv w:val="1"/>
      <w:marLeft w:val="0"/>
      <w:marRight w:val="0"/>
      <w:marTop w:val="0"/>
      <w:marBottom w:val="0"/>
      <w:divBdr>
        <w:top w:val="none" w:sz="0" w:space="0" w:color="auto"/>
        <w:left w:val="none" w:sz="0" w:space="0" w:color="auto"/>
        <w:bottom w:val="none" w:sz="0" w:space="0" w:color="auto"/>
        <w:right w:val="none" w:sz="0" w:space="0" w:color="auto"/>
      </w:divBdr>
    </w:div>
    <w:div w:id="1574778213">
      <w:bodyDiv w:val="1"/>
      <w:marLeft w:val="0"/>
      <w:marRight w:val="0"/>
      <w:marTop w:val="0"/>
      <w:marBottom w:val="0"/>
      <w:divBdr>
        <w:top w:val="none" w:sz="0" w:space="0" w:color="auto"/>
        <w:left w:val="none" w:sz="0" w:space="0" w:color="auto"/>
        <w:bottom w:val="none" w:sz="0" w:space="0" w:color="auto"/>
        <w:right w:val="none" w:sz="0" w:space="0" w:color="auto"/>
      </w:divBdr>
    </w:div>
    <w:div w:id="1587809587">
      <w:bodyDiv w:val="1"/>
      <w:marLeft w:val="0"/>
      <w:marRight w:val="0"/>
      <w:marTop w:val="0"/>
      <w:marBottom w:val="0"/>
      <w:divBdr>
        <w:top w:val="none" w:sz="0" w:space="0" w:color="auto"/>
        <w:left w:val="none" w:sz="0" w:space="0" w:color="auto"/>
        <w:bottom w:val="none" w:sz="0" w:space="0" w:color="auto"/>
        <w:right w:val="none" w:sz="0" w:space="0" w:color="auto"/>
      </w:divBdr>
    </w:div>
    <w:div w:id="1588613111">
      <w:bodyDiv w:val="1"/>
      <w:marLeft w:val="0"/>
      <w:marRight w:val="0"/>
      <w:marTop w:val="0"/>
      <w:marBottom w:val="0"/>
      <w:divBdr>
        <w:top w:val="none" w:sz="0" w:space="0" w:color="auto"/>
        <w:left w:val="none" w:sz="0" w:space="0" w:color="auto"/>
        <w:bottom w:val="none" w:sz="0" w:space="0" w:color="auto"/>
        <w:right w:val="none" w:sz="0" w:space="0" w:color="auto"/>
      </w:divBdr>
    </w:div>
    <w:div w:id="1589584158">
      <w:bodyDiv w:val="1"/>
      <w:marLeft w:val="0"/>
      <w:marRight w:val="0"/>
      <w:marTop w:val="0"/>
      <w:marBottom w:val="0"/>
      <w:divBdr>
        <w:top w:val="none" w:sz="0" w:space="0" w:color="auto"/>
        <w:left w:val="none" w:sz="0" w:space="0" w:color="auto"/>
        <w:bottom w:val="none" w:sz="0" w:space="0" w:color="auto"/>
        <w:right w:val="none" w:sz="0" w:space="0" w:color="auto"/>
      </w:divBdr>
    </w:div>
    <w:div w:id="1591308448">
      <w:bodyDiv w:val="1"/>
      <w:marLeft w:val="0"/>
      <w:marRight w:val="0"/>
      <w:marTop w:val="0"/>
      <w:marBottom w:val="0"/>
      <w:divBdr>
        <w:top w:val="none" w:sz="0" w:space="0" w:color="auto"/>
        <w:left w:val="none" w:sz="0" w:space="0" w:color="auto"/>
        <w:bottom w:val="none" w:sz="0" w:space="0" w:color="auto"/>
        <w:right w:val="none" w:sz="0" w:space="0" w:color="auto"/>
      </w:divBdr>
    </w:div>
    <w:div w:id="1592004960">
      <w:bodyDiv w:val="1"/>
      <w:marLeft w:val="0"/>
      <w:marRight w:val="0"/>
      <w:marTop w:val="0"/>
      <w:marBottom w:val="0"/>
      <w:divBdr>
        <w:top w:val="none" w:sz="0" w:space="0" w:color="auto"/>
        <w:left w:val="none" w:sz="0" w:space="0" w:color="auto"/>
        <w:bottom w:val="none" w:sz="0" w:space="0" w:color="auto"/>
        <w:right w:val="none" w:sz="0" w:space="0" w:color="auto"/>
      </w:divBdr>
    </w:div>
    <w:div w:id="1597058660">
      <w:bodyDiv w:val="1"/>
      <w:marLeft w:val="0"/>
      <w:marRight w:val="0"/>
      <w:marTop w:val="0"/>
      <w:marBottom w:val="0"/>
      <w:divBdr>
        <w:top w:val="none" w:sz="0" w:space="0" w:color="auto"/>
        <w:left w:val="none" w:sz="0" w:space="0" w:color="auto"/>
        <w:bottom w:val="none" w:sz="0" w:space="0" w:color="auto"/>
        <w:right w:val="none" w:sz="0" w:space="0" w:color="auto"/>
      </w:divBdr>
    </w:div>
    <w:div w:id="1597203950">
      <w:bodyDiv w:val="1"/>
      <w:marLeft w:val="0"/>
      <w:marRight w:val="0"/>
      <w:marTop w:val="0"/>
      <w:marBottom w:val="0"/>
      <w:divBdr>
        <w:top w:val="none" w:sz="0" w:space="0" w:color="auto"/>
        <w:left w:val="none" w:sz="0" w:space="0" w:color="auto"/>
        <w:bottom w:val="none" w:sz="0" w:space="0" w:color="auto"/>
        <w:right w:val="none" w:sz="0" w:space="0" w:color="auto"/>
      </w:divBdr>
    </w:div>
    <w:div w:id="1607804679">
      <w:bodyDiv w:val="1"/>
      <w:marLeft w:val="0"/>
      <w:marRight w:val="0"/>
      <w:marTop w:val="0"/>
      <w:marBottom w:val="0"/>
      <w:divBdr>
        <w:top w:val="none" w:sz="0" w:space="0" w:color="auto"/>
        <w:left w:val="none" w:sz="0" w:space="0" w:color="auto"/>
        <w:bottom w:val="none" w:sz="0" w:space="0" w:color="auto"/>
        <w:right w:val="none" w:sz="0" w:space="0" w:color="auto"/>
      </w:divBdr>
    </w:div>
    <w:div w:id="1618099340">
      <w:bodyDiv w:val="1"/>
      <w:marLeft w:val="0"/>
      <w:marRight w:val="0"/>
      <w:marTop w:val="0"/>
      <w:marBottom w:val="0"/>
      <w:divBdr>
        <w:top w:val="none" w:sz="0" w:space="0" w:color="auto"/>
        <w:left w:val="none" w:sz="0" w:space="0" w:color="auto"/>
        <w:bottom w:val="none" w:sz="0" w:space="0" w:color="auto"/>
        <w:right w:val="none" w:sz="0" w:space="0" w:color="auto"/>
      </w:divBdr>
    </w:div>
    <w:div w:id="1622147915">
      <w:bodyDiv w:val="1"/>
      <w:marLeft w:val="0"/>
      <w:marRight w:val="0"/>
      <w:marTop w:val="0"/>
      <w:marBottom w:val="0"/>
      <w:divBdr>
        <w:top w:val="none" w:sz="0" w:space="0" w:color="auto"/>
        <w:left w:val="none" w:sz="0" w:space="0" w:color="auto"/>
        <w:bottom w:val="none" w:sz="0" w:space="0" w:color="auto"/>
        <w:right w:val="none" w:sz="0" w:space="0" w:color="auto"/>
      </w:divBdr>
    </w:div>
    <w:div w:id="1623807477">
      <w:bodyDiv w:val="1"/>
      <w:marLeft w:val="0"/>
      <w:marRight w:val="0"/>
      <w:marTop w:val="0"/>
      <w:marBottom w:val="0"/>
      <w:divBdr>
        <w:top w:val="none" w:sz="0" w:space="0" w:color="auto"/>
        <w:left w:val="none" w:sz="0" w:space="0" w:color="auto"/>
        <w:bottom w:val="none" w:sz="0" w:space="0" w:color="auto"/>
        <w:right w:val="none" w:sz="0" w:space="0" w:color="auto"/>
      </w:divBdr>
    </w:div>
    <w:div w:id="1623997518">
      <w:bodyDiv w:val="1"/>
      <w:marLeft w:val="0"/>
      <w:marRight w:val="0"/>
      <w:marTop w:val="0"/>
      <w:marBottom w:val="0"/>
      <w:divBdr>
        <w:top w:val="none" w:sz="0" w:space="0" w:color="auto"/>
        <w:left w:val="none" w:sz="0" w:space="0" w:color="auto"/>
        <w:bottom w:val="none" w:sz="0" w:space="0" w:color="auto"/>
        <w:right w:val="none" w:sz="0" w:space="0" w:color="auto"/>
      </w:divBdr>
    </w:div>
    <w:div w:id="1624844128">
      <w:bodyDiv w:val="1"/>
      <w:marLeft w:val="0"/>
      <w:marRight w:val="0"/>
      <w:marTop w:val="0"/>
      <w:marBottom w:val="0"/>
      <w:divBdr>
        <w:top w:val="none" w:sz="0" w:space="0" w:color="auto"/>
        <w:left w:val="none" w:sz="0" w:space="0" w:color="auto"/>
        <w:bottom w:val="none" w:sz="0" w:space="0" w:color="auto"/>
        <w:right w:val="none" w:sz="0" w:space="0" w:color="auto"/>
      </w:divBdr>
    </w:div>
    <w:div w:id="1632401919">
      <w:bodyDiv w:val="1"/>
      <w:marLeft w:val="0"/>
      <w:marRight w:val="0"/>
      <w:marTop w:val="0"/>
      <w:marBottom w:val="0"/>
      <w:divBdr>
        <w:top w:val="none" w:sz="0" w:space="0" w:color="auto"/>
        <w:left w:val="none" w:sz="0" w:space="0" w:color="auto"/>
        <w:bottom w:val="none" w:sz="0" w:space="0" w:color="auto"/>
        <w:right w:val="none" w:sz="0" w:space="0" w:color="auto"/>
      </w:divBdr>
    </w:div>
    <w:div w:id="1635256800">
      <w:bodyDiv w:val="1"/>
      <w:marLeft w:val="0"/>
      <w:marRight w:val="0"/>
      <w:marTop w:val="0"/>
      <w:marBottom w:val="0"/>
      <w:divBdr>
        <w:top w:val="none" w:sz="0" w:space="0" w:color="auto"/>
        <w:left w:val="none" w:sz="0" w:space="0" w:color="auto"/>
        <w:bottom w:val="none" w:sz="0" w:space="0" w:color="auto"/>
        <w:right w:val="none" w:sz="0" w:space="0" w:color="auto"/>
      </w:divBdr>
    </w:div>
    <w:div w:id="1635914094">
      <w:bodyDiv w:val="1"/>
      <w:marLeft w:val="0"/>
      <w:marRight w:val="0"/>
      <w:marTop w:val="0"/>
      <w:marBottom w:val="0"/>
      <w:divBdr>
        <w:top w:val="none" w:sz="0" w:space="0" w:color="auto"/>
        <w:left w:val="none" w:sz="0" w:space="0" w:color="auto"/>
        <w:bottom w:val="none" w:sz="0" w:space="0" w:color="auto"/>
        <w:right w:val="none" w:sz="0" w:space="0" w:color="auto"/>
      </w:divBdr>
    </w:div>
    <w:div w:id="1636830909">
      <w:bodyDiv w:val="1"/>
      <w:marLeft w:val="0"/>
      <w:marRight w:val="0"/>
      <w:marTop w:val="0"/>
      <w:marBottom w:val="0"/>
      <w:divBdr>
        <w:top w:val="none" w:sz="0" w:space="0" w:color="auto"/>
        <w:left w:val="none" w:sz="0" w:space="0" w:color="auto"/>
        <w:bottom w:val="none" w:sz="0" w:space="0" w:color="auto"/>
        <w:right w:val="none" w:sz="0" w:space="0" w:color="auto"/>
      </w:divBdr>
    </w:div>
    <w:div w:id="1638729599">
      <w:bodyDiv w:val="1"/>
      <w:marLeft w:val="0"/>
      <w:marRight w:val="0"/>
      <w:marTop w:val="0"/>
      <w:marBottom w:val="0"/>
      <w:divBdr>
        <w:top w:val="none" w:sz="0" w:space="0" w:color="auto"/>
        <w:left w:val="none" w:sz="0" w:space="0" w:color="auto"/>
        <w:bottom w:val="none" w:sz="0" w:space="0" w:color="auto"/>
        <w:right w:val="none" w:sz="0" w:space="0" w:color="auto"/>
      </w:divBdr>
    </w:div>
    <w:div w:id="1638871374">
      <w:bodyDiv w:val="1"/>
      <w:marLeft w:val="0"/>
      <w:marRight w:val="0"/>
      <w:marTop w:val="0"/>
      <w:marBottom w:val="0"/>
      <w:divBdr>
        <w:top w:val="none" w:sz="0" w:space="0" w:color="auto"/>
        <w:left w:val="none" w:sz="0" w:space="0" w:color="auto"/>
        <w:bottom w:val="none" w:sz="0" w:space="0" w:color="auto"/>
        <w:right w:val="none" w:sz="0" w:space="0" w:color="auto"/>
      </w:divBdr>
    </w:div>
    <w:div w:id="1639646883">
      <w:bodyDiv w:val="1"/>
      <w:marLeft w:val="0"/>
      <w:marRight w:val="0"/>
      <w:marTop w:val="0"/>
      <w:marBottom w:val="0"/>
      <w:divBdr>
        <w:top w:val="none" w:sz="0" w:space="0" w:color="auto"/>
        <w:left w:val="none" w:sz="0" w:space="0" w:color="auto"/>
        <w:bottom w:val="none" w:sz="0" w:space="0" w:color="auto"/>
        <w:right w:val="none" w:sz="0" w:space="0" w:color="auto"/>
      </w:divBdr>
    </w:div>
    <w:div w:id="1644770439">
      <w:bodyDiv w:val="1"/>
      <w:marLeft w:val="0"/>
      <w:marRight w:val="0"/>
      <w:marTop w:val="0"/>
      <w:marBottom w:val="0"/>
      <w:divBdr>
        <w:top w:val="none" w:sz="0" w:space="0" w:color="auto"/>
        <w:left w:val="none" w:sz="0" w:space="0" w:color="auto"/>
        <w:bottom w:val="none" w:sz="0" w:space="0" w:color="auto"/>
        <w:right w:val="none" w:sz="0" w:space="0" w:color="auto"/>
      </w:divBdr>
    </w:div>
    <w:div w:id="1647662320">
      <w:bodyDiv w:val="1"/>
      <w:marLeft w:val="0"/>
      <w:marRight w:val="0"/>
      <w:marTop w:val="0"/>
      <w:marBottom w:val="0"/>
      <w:divBdr>
        <w:top w:val="none" w:sz="0" w:space="0" w:color="auto"/>
        <w:left w:val="none" w:sz="0" w:space="0" w:color="auto"/>
        <w:bottom w:val="none" w:sz="0" w:space="0" w:color="auto"/>
        <w:right w:val="none" w:sz="0" w:space="0" w:color="auto"/>
      </w:divBdr>
    </w:div>
    <w:div w:id="1670324346">
      <w:bodyDiv w:val="1"/>
      <w:marLeft w:val="0"/>
      <w:marRight w:val="0"/>
      <w:marTop w:val="0"/>
      <w:marBottom w:val="0"/>
      <w:divBdr>
        <w:top w:val="none" w:sz="0" w:space="0" w:color="auto"/>
        <w:left w:val="none" w:sz="0" w:space="0" w:color="auto"/>
        <w:bottom w:val="none" w:sz="0" w:space="0" w:color="auto"/>
        <w:right w:val="none" w:sz="0" w:space="0" w:color="auto"/>
      </w:divBdr>
    </w:div>
    <w:div w:id="1670601472">
      <w:bodyDiv w:val="1"/>
      <w:marLeft w:val="0"/>
      <w:marRight w:val="0"/>
      <w:marTop w:val="0"/>
      <w:marBottom w:val="0"/>
      <w:divBdr>
        <w:top w:val="none" w:sz="0" w:space="0" w:color="auto"/>
        <w:left w:val="none" w:sz="0" w:space="0" w:color="auto"/>
        <w:bottom w:val="none" w:sz="0" w:space="0" w:color="auto"/>
        <w:right w:val="none" w:sz="0" w:space="0" w:color="auto"/>
      </w:divBdr>
    </w:div>
    <w:div w:id="1671903676">
      <w:bodyDiv w:val="1"/>
      <w:marLeft w:val="0"/>
      <w:marRight w:val="0"/>
      <w:marTop w:val="0"/>
      <w:marBottom w:val="0"/>
      <w:divBdr>
        <w:top w:val="none" w:sz="0" w:space="0" w:color="auto"/>
        <w:left w:val="none" w:sz="0" w:space="0" w:color="auto"/>
        <w:bottom w:val="none" w:sz="0" w:space="0" w:color="auto"/>
        <w:right w:val="none" w:sz="0" w:space="0" w:color="auto"/>
      </w:divBdr>
    </w:div>
    <w:div w:id="1682705350">
      <w:bodyDiv w:val="1"/>
      <w:marLeft w:val="0"/>
      <w:marRight w:val="0"/>
      <w:marTop w:val="0"/>
      <w:marBottom w:val="0"/>
      <w:divBdr>
        <w:top w:val="none" w:sz="0" w:space="0" w:color="auto"/>
        <w:left w:val="none" w:sz="0" w:space="0" w:color="auto"/>
        <w:bottom w:val="none" w:sz="0" w:space="0" w:color="auto"/>
        <w:right w:val="none" w:sz="0" w:space="0" w:color="auto"/>
      </w:divBdr>
    </w:div>
    <w:div w:id="1702438067">
      <w:bodyDiv w:val="1"/>
      <w:marLeft w:val="0"/>
      <w:marRight w:val="0"/>
      <w:marTop w:val="0"/>
      <w:marBottom w:val="0"/>
      <w:divBdr>
        <w:top w:val="none" w:sz="0" w:space="0" w:color="auto"/>
        <w:left w:val="none" w:sz="0" w:space="0" w:color="auto"/>
        <w:bottom w:val="none" w:sz="0" w:space="0" w:color="auto"/>
        <w:right w:val="none" w:sz="0" w:space="0" w:color="auto"/>
      </w:divBdr>
    </w:div>
    <w:div w:id="1721786906">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
    <w:div w:id="1734891957">
      <w:bodyDiv w:val="1"/>
      <w:marLeft w:val="0"/>
      <w:marRight w:val="0"/>
      <w:marTop w:val="0"/>
      <w:marBottom w:val="0"/>
      <w:divBdr>
        <w:top w:val="none" w:sz="0" w:space="0" w:color="auto"/>
        <w:left w:val="none" w:sz="0" w:space="0" w:color="auto"/>
        <w:bottom w:val="none" w:sz="0" w:space="0" w:color="auto"/>
        <w:right w:val="none" w:sz="0" w:space="0" w:color="auto"/>
      </w:divBdr>
    </w:div>
    <w:div w:id="1736970025">
      <w:bodyDiv w:val="1"/>
      <w:marLeft w:val="0"/>
      <w:marRight w:val="0"/>
      <w:marTop w:val="0"/>
      <w:marBottom w:val="0"/>
      <w:divBdr>
        <w:top w:val="none" w:sz="0" w:space="0" w:color="auto"/>
        <w:left w:val="none" w:sz="0" w:space="0" w:color="auto"/>
        <w:bottom w:val="none" w:sz="0" w:space="0" w:color="auto"/>
        <w:right w:val="none" w:sz="0" w:space="0" w:color="auto"/>
      </w:divBdr>
    </w:div>
    <w:div w:id="1742174217">
      <w:bodyDiv w:val="1"/>
      <w:marLeft w:val="0"/>
      <w:marRight w:val="0"/>
      <w:marTop w:val="0"/>
      <w:marBottom w:val="0"/>
      <w:divBdr>
        <w:top w:val="none" w:sz="0" w:space="0" w:color="auto"/>
        <w:left w:val="none" w:sz="0" w:space="0" w:color="auto"/>
        <w:bottom w:val="none" w:sz="0" w:space="0" w:color="auto"/>
        <w:right w:val="none" w:sz="0" w:space="0" w:color="auto"/>
      </w:divBdr>
    </w:div>
    <w:div w:id="1745562349">
      <w:bodyDiv w:val="1"/>
      <w:marLeft w:val="0"/>
      <w:marRight w:val="0"/>
      <w:marTop w:val="0"/>
      <w:marBottom w:val="0"/>
      <w:divBdr>
        <w:top w:val="none" w:sz="0" w:space="0" w:color="auto"/>
        <w:left w:val="none" w:sz="0" w:space="0" w:color="auto"/>
        <w:bottom w:val="none" w:sz="0" w:space="0" w:color="auto"/>
        <w:right w:val="none" w:sz="0" w:space="0" w:color="auto"/>
      </w:divBdr>
    </w:div>
    <w:div w:id="1751544103">
      <w:bodyDiv w:val="1"/>
      <w:marLeft w:val="0"/>
      <w:marRight w:val="0"/>
      <w:marTop w:val="0"/>
      <w:marBottom w:val="0"/>
      <w:divBdr>
        <w:top w:val="none" w:sz="0" w:space="0" w:color="auto"/>
        <w:left w:val="none" w:sz="0" w:space="0" w:color="auto"/>
        <w:bottom w:val="none" w:sz="0" w:space="0" w:color="auto"/>
        <w:right w:val="none" w:sz="0" w:space="0" w:color="auto"/>
      </w:divBdr>
    </w:div>
    <w:div w:id="1756435788">
      <w:bodyDiv w:val="1"/>
      <w:marLeft w:val="0"/>
      <w:marRight w:val="0"/>
      <w:marTop w:val="0"/>
      <w:marBottom w:val="0"/>
      <w:divBdr>
        <w:top w:val="none" w:sz="0" w:space="0" w:color="auto"/>
        <w:left w:val="none" w:sz="0" w:space="0" w:color="auto"/>
        <w:bottom w:val="none" w:sz="0" w:space="0" w:color="auto"/>
        <w:right w:val="none" w:sz="0" w:space="0" w:color="auto"/>
      </w:divBdr>
    </w:div>
    <w:div w:id="1757752824">
      <w:bodyDiv w:val="1"/>
      <w:marLeft w:val="0"/>
      <w:marRight w:val="0"/>
      <w:marTop w:val="0"/>
      <w:marBottom w:val="0"/>
      <w:divBdr>
        <w:top w:val="none" w:sz="0" w:space="0" w:color="auto"/>
        <w:left w:val="none" w:sz="0" w:space="0" w:color="auto"/>
        <w:bottom w:val="none" w:sz="0" w:space="0" w:color="auto"/>
        <w:right w:val="none" w:sz="0" w:space="0" w:color="auto"/>
      </w:divBdr>
    </w:div>
    <w:div w:id="1758864151">
      <w:bodyDiv w:val="1"/>
      <w:marLeft w:val="0"/>
      <w:marRight w:val="0"/>
      <w:marTop w:val="0"/>
      <w:marBottom w:val="0"/>
      <w:divBdr>
        <w:top w:val="none" w:sz="0" w:space="0" w:color="auto"/>
        <w:left w:val="none" w:sz="0" w:space="0" w:color="auto"/>
        <w:bottom w:val="none" w:sz="0" w:space="0" w:color="auto"/>
        <w:right w:val="none" w:sz="0" w:space="0" w:color="auto"/>
      </w:divBdr>
    </w:div>
    <w:div w:id="1767339112">
      <w:bodyDiv w:val="1"/>
      <w:marLeft w:val="0"/>
      <w:marRight w:val="0"/>
      <w:marTop w:val="0"/>
      <w:marBottom w:val="0"/>
      <w:divBdr>
        <w:top w:val="none" w:sz="0" w:space="0" w:color="auto"/>
        <w:left w:val="none" w:sz="0" w:space="0" w:color="auto"/>
        <w:bottom w:val="none" w:sz="0" w:space="0" w:color="auto"/>
        <w:right w:val="none" w:sz="0" w:space="0" w:color="auto"/>
      </w:divBdr>
    </w:div>
    <w:div w:id="1769691692">
      <w:bodyDiv w:val="1"/>
      <w:marLeft w:val="0"/>
      <w:marRight w:val="0"/>
      <w:marTop w:val="0"/>
      <w:marBottom w:val="0"/>
      <w:divBdr>
        <w:top w:val="none" w:sz="0" w:space="0" w:color="auto"/>
        <w:left w:val="none" w:sz="0" w:space="0" w:color="auto"/>
        <w:bottom w:val="none" w:sz="0" w:space="0" w:color="auto"/>
        <w:right w:val="none" w:sz="0" w:space="0" w:color="auto"/>
      </w:divBdr>
    </w:div>
    <w:div w:id="1780761553">
      <w:bodyDiv w:val="1"/>
      <w:marLeft w:val="0"/>
      <w:marRight w:val="0"/>
      <w:marTop w:val="0"/>
      <w:marBottom w:val="0"/>
      <w:divBdr>
        <w:top w:val="none" w:sz="0" w:space="0" w:color="auto"/>
        <w:left w:val="none" w:sz="0" w:space="0" w:color="auto"/>
        <w:bottom w:val="none" w:sz="0" w:space="0" w:color="auto"/>
        <w:right w:val="none" w:sz="0" w:space="0" w:color="auto"/>
      </w:divBdr>
    </w:div>
    <w:div w:id="1795828178">
      <w:bodyDiv w:val="1"/>
      <w:marLeft w:val="0"/>
      <w:marRight w:val="0"/>
      <w:marTop w:val="0"/>
      <w:marBottom w:val="0"/>
      <w:divBdr>
        <w:top w:val="none" w:sz="0" w:space="0" w:color="auto"/>
        <w:left w:val="none" w:sz="0" w:space="0" w:color="auto"/>
        <w:bottom w:val="none" w:sz="0" w:space="0" w:color="auto"/>
        <w:right w:val="none" w:sz="0" w:space="0" w:color="auto"/>
      </w:divBdr>
    </w:div>
    <w:div w:id="1800764704">
      <w:bodyDiv w:val="1"/>
      <w:marLeft w:val="0"/>
      <w:marRight w:val="0"/>
      <w:marTop w:val="0"/>
      <w:marBottom w:val="0"/>
      <w:divBdr>
        <w:top w:val="none" w:sz="0" w:space="0" w:color="auto"/>
        <w:left w:val="none" w:sz="0" w:space="0" w:color="auto"/>
        <w:bottom w:val="none" w:sz="0" w:space="0" w:color="auto"/>
        <w:right w:val="none" w:sz="0" w:space="0" w:color="auto"/>
      </w:divBdr>
    </w:div>
    <w:div w:id="1804233496">
      <w:bodyDiv w:val="1"/>
      <w:marLeft w:val="0"/>
      <w:marRight w:val="0"/>
      <w:marTop w:val="0"/>
      <w:marBottom w:val="0"/>
      <w:divBdr>
        <w:top w:val="none" w:sz="0" w:space="0" w:color="auto"/>
        <w:left w:val="none" w:sz="0" w:space="0" w:color="auto"/>
        <w:bottom w:val="none" w:sz="0" w:space="0" w:color="auto"/>
        <w:right w:val="none" w:sz="0" w:space="0" w:color="auto"/>
      </w:divBdr>
    </w:div>
    <w:div w:id="1808740124">
      <w:bodyDiv w:val="1"/>
      <w:marLeft w:val="0"/>
      <w:marRight w:val="0"/>
      <w:marTop w:val="0"/>
      <w:marBottom w:val="0"/>
      <w:divBdr>
        <w:top w:val="none" w:sz="0" w:space="0" w:color="auto"/>
        <w:left w:val="none" w:sz="0" w:space="0" w:color="auto"/>
        <w:bottom w:val="none" w:sz="0" w:space="0" w:color="auto"/>
        <w:right w:val="none" w:sz="0" w:space="0" w:color="auto"/>
      </w:divBdr>
    </w:div>
    <w:div w:id="1809979704">
      <w:bodyDiv w:val="1"/>
      <w:marLeft w:val="0"/>
      <w:marRight w:val="0"/>
      <w:marTop w:val="0"/>
      <w:marBottom w:val="0"/>
      <w:divBdr>
        <w:top w:val="none" w:sz="0" w:space="0" w:color="auto"/>
        <w:left w:val="none" w:sz="0" w:space="0" w:color="auto"/>
        <w:bottom w:val="none" w:sz="0" w:space="0" w:color="auto"/>
        <w:right w:val="none" w:sz="0" w:space="0" w:color="auto"/>
      </w:divBdr>
    </w:div>
    <w:div w:id="1813793617">
      <w:bodyDiv w:val="1"/>
      <w:marLeft w:val="0"/>
      <w:marRight w:val="0"/>
      <w:marTop w:val="0"/>
      <w:marBottom w:val="0"/>
      <w:divBdr>
        <w:top w:val="none" w:sz="0" w:space="0" w:color="auto"/>
        <w:left w:val="none" w:sz="0" w:space="0" w:color="auto"/>
        <w:bottom w:val="none" w:sz="0" w:space="0" w:color="auto"/>
        <w:right w:val="none" w:sz="0" w:space="0" w:color="auto"/>
      </w:divBdr>
    </w:div>
    <w:div w:id="1816143392">
      <w:bodyDiv w:val="1"/>
      <w:marLeft w:val="0"/>
      <w:marRight w:val="0"/>
      <w:marTop w:val="0"/>
      <w:marBottom w:val="0"/>
      <w:divBdr>
        <w:top w:val="none" w:sz="0" w:space="0" w:color="auto"/>
        <w:left w:val="none" w:sz="0" w:space="0" w:color="auto"/>
        <w:bottom w:val="none" w:sz="0" w:space="0" w:color="auto"/>
        <w:right w:val="none" w:sz="0" w:space="0" w:color="auto"/>
      </w:divBdr>
    </w:div>
    <w:div w:id="1816220005">
      <w:bodyDiv w:val="1"/>
      <w:marLeft w:val="0"/>
      <w:marRight w:val="0"/>
      <w:marTop w:val="0"/>
      <w:marBottom w:val="0"/>
      <w:divBdr>
        <w:top w:val="none" w:sz="0" w:space="0" w:color="auto"/>
        <w:left w:val="none" w:sz="0" w:space="0" w:color="auto"/>
        <w:bottom w:val="none" w:sz="0" w:space="0" w:color="auto"/>
        <w:right w:val="none" w:sz="0" w:space="0" w:color="auto"/>
      </w:divBdr>
    </w:div>
    <w:div w:id="1821461892">
      <w:bodyDiv w:val="1"/>
      <w:marLeft w:val="0"/>
      <w:marRight w:val="0"/>
      <w:marTop w:val="0"/>
      <w:marBottom w:val="0"/>
      <w:divBdr>
        <w:top w:val="none" w:sz="0" w:space="0" w:color="auto"/>
        <w:left w:val="none" w:sz="0" w:space="0" w:color="auto"/>
        <w:bottom w:val="none" w:sz="0" w:space="0" w:color="auto"/>
        <w:right w:val="none" w:sz="0" w:space="0" w:color="auto"/>
      </w:divBdr>
    </w:div>
    <w:div w:id="1821726998">
      <w:bodyDiv w:val="1"/>
      <w:marLeft w:val="0"/>
      <w:marRight w:val="0"/>
      <w:marTop w:val="0"/>
      <w:marBottom w:val="0"/>
      <w:divBdr>
        <w:top w:val="none" w:sz="0" w:space="0" w:color="auto"/>
        <w:left w:val="none" w:sz="0" w:space="0" w:color="auto"/>
        <w:bottom w:val="none" w:sz="0" w:space="0" w:color="auto"/>
        <w:right w:val="none" w:sz="0" w:space="0" w:color="auto"/>
      </w:divBdr>
    </w:div>
    <w:div w:id="1823811996">
      <w:bodyDiv w:val="1"/>
      <w:marLeft w:val="0"/>
      <w:marRight w:val="0"/>
      <w:marTop w:val="0"/>
      <w:marBottom w:val="0"/>
      <w:divBdr>
        <w:top w:val="none" w:sz="0" w:space="0" w:color="auto"/>
        <w:left w:val="none" w:sz="0" w:space="0" w:color="auto"/>
        <w:bottom w:val="none" w:sz="0" w:space="0" w:color="auto"/>
        <w:right w:val="none" w:sz="0" w:space="0" w:color="auto"/>
      </w:divBdr>
    </w:div>
    <w:div w:id="1825703379">
      <w:bodyDiv w:val="1"/>
      <w:marLeft w:val="0"/>
      <w:marRight w:val="0"/>
      <w:marTop w:val="0"/>
      <w:marBottom w:val="0"/>
      <w:divBdr>
        <w:top w:val="none" w:sz="0" w:space="0" w:color="auto"/>
        <w:left w:val="none" w:sz="0" w:space="0" w:color="auto"/>
        <w:bottom w:val="none" w:sz="0" w:space="0" w:color="auto"/>
        <w:right w:val="none" w:sz="0" w:space="0" w:color="auto"/>
      </w:divBdr>
    </w:div>
    <w:div w:id="1825731372">
      <w:bodyDiv w:val="1"/>
      <w:marLeft w:val="0"/>
      <w:marRight w:val="0"/>
      <w:marTop w:val="0"/>
      <w:marBottom w:val="0"/>
      <w:divBdr>
        <w:top w:val="none" w:sz="0" w:space="0" w:color="auto"/>
        <w:left w:val="none" w:sz="0" w:space="0" w:color="auto"/>
        <w:bottom w:val="none" w:sz="0" w:space="0" w:color="auto"/>
        <w:right w:val="none" w:sz="0" w:space="0" w:color="auto"/>
      </w:divBdr>
    </w:div>
    <w:div w:id="1828865846">
      <w:bodyDiv w:val="1"/>
      <w:marLeft w:val="0"/>
      <w:marRight w:val="0"/>
      <w:marTop w:val="0"/>
      <w:marBottom w:val="0"/>
      <w:divBdr>
        <w:top w:val="none" w:sz="0" w:space="0" w:color="auto"/>
        <w:left w:val="none" w:sz="0" w:space="0" w:color="auto"/>
        <w:bottom w:val="none" w:sz="0" w:space="0" w:color="auto"/>
        <w:right w:val="none" w:sz="0" w:space="0" w:color="auto"/>
      </w:divBdr>
    </w:div>
    <w:div w:id="1838960300">
      <w:bodyDiv w:val="1"/>
      <w:marLeft w:val="0"/>
      <w:marRight w:val="0"/>
      <w:marTop w:val="0"/>
      <w:marBottom w:val="0"/>
      <w:divBdr>
        <w:top w:val="none" w:sz="0" w:space="0" w:color="auto"/>
        <w:left w:val="none" w:sz="0" w:space="0" w:color="auto"/>
        <w:bottom w:val="none" w:sz="0" w:space="0" w:color="auto"/>
        <w:right w:val="none" w:sz="0" w:space="0" w:color="auto"/>
      </w:divBdr>
    </w:div>
    <w:div w:id="1846817781">
      <w:bodyDiv w:val="1"/>
      <w:marLeft w:val="0"/>
      <w:marRight w:val="0"/>
      <w:marTop w:val="0"/>
      <w:marBottom w:val="0"/>
      <w:divBdr>
        <w:top w:val="none" w:sz="0" w:space="0" w:color="auto"/>
        <w:left w:val="none" w:sz="0" w:space="0" w:color="auto"/>
        <w:bottom w:val="none" w:sz="0" w:space="0" w:color="auto"/>
        <w:right w:val="none" w:sz="0" w:space="0" w:color="auto"/>
      </w:divBdr>
    </w:div>
    <w:div w:id="1848474125">
      <w:bodyDiv w:val="1"/>
      <w:marLeft w:val="0"/>
      <w:marRight w:val="0"/>
      <w:marTop w:val="0"/>
      <w:marBottom w:val="0"/>
      <w:divBdr>
        <w:top w:val="none" w:sz="0" w:space="0" w:color="auto"/>
        <w:left w:val="none" w:sz="0" w:space="0" w:color="auto"/>
        <w:bottom w:val="none" w:sz="0" w:space="0" w:color="auto"/>
        <w:right w:val="none" w:sz="0" w:space="0" w:color="auto"/>
      </w:divBdr>
    </w:div>
    <w:div w:id="1855879194">
      <w:bodyDiv w:val="1"/>
      <w:marLeft w:val="0"/>
      <w:marRight w:val="0"/>
      <w:marTop w:val="0"/>
      <w:marBottom w:val="0"/>
      <w:divBdr>
        <w:top w:val="none" w:sz="0" w:space="0" w:color="auto"/>
        <w:left w:val="none" w:sz="0" w:space="0" w:color="auto"/>
        <w:bottom w:val="none" w:sz="0" w:space="0" w:color="auto"/>
        <w:right w:val="none" w:sz="0" w:space="0" w:color="auto"/>
      </w:divBdr>
    </w:div>
    <w:div w:id="1861622640">
      <w:bodyDiv w:val="1"/>
      <w:marLeft w:val="0"/>
      <w:marRight w:val="0"/>
      <w:marTop w:val="0"/>
      <w:marBottom w:val="0"/>
      <w:divBdr>
        <w:top w:val="none" w:sz="0" w:space="0" w:color="auto"/>
        <w:left w:val="none" w:sz="0" w:space="0" w:color="auto"/>
        <w:bottom w:val="none" w:sz="0" w:space="0" w:color="auto"/>
        <w:right w:val="none" w:sz="0" w:space="0" w:color="auto"/>
      </w:divBdr>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
    <w:div w:id="1866360434">
      <w:bodyDiv w:val="1"/>
      <w:marLeft w:val="0"/>
      <w:marRight w:val="0"/>
      <w:marTop w:val="0"/>
      <w:marBottom w:val="0"/>
      <w:divBdr>
        <w:top w:val="none" w:sz="0" w:space="0" w:color="auto"/>
        <w:left w:val="none" w:sz="0" w:space="0" w:color="auto"/>
        <w:bottom w:val="none" w:sz="0" w:space="0" w:color="auto"/>
        <w:right w:val="none" w:sz="0" w:space="0" w:color="auto"/>
      </w:divBdr>
    </w:div>
    <w:div w:id="1870408990">
      <w:bodyDiv w:val="1"/>
      <w:marLeft w:val="0"/>
      <w:marRight w:val="0"/>
      <w:marTop w:val="0"/>
      <w:marBottom w:val="0"/>
      <w:divBdr>
        <w:top w:val="none" w:sz="0" w:space="0" w:color="auto"/>
        <w:left w:val="none" w:sz="0" w:space="0" w:color="auto"/>
        <w:bottom w:val="none" w:sz="0" w:space="0" w:color="auto"/>
        <w:right w:val="none" w:sz="0" w:space="0" w:color="auto"/>
      </w:divBdr>
    </w:div>
    <w:div w:id="1877350024">
      <w:bodyDiv w:val="1"/>
      <w:marLeft w:val="0"/>
      <w:marRight w:val="0"/>
      <w:marTop w:val="0"/>
      <w:marBottom w:val="0"/>
      <w:divBdr>
        <w:top w:val="none" w:sz="0" w:space="0" w:color="auto"/>
        <w:left w:val="none" w:sz="0" w:space="0" w:color="auto"/>
        <w:bottom w:val="none" w:sz="0" w:space="0" w:color="auto"/>
        <w:right w:val="none" w:sz="0" w:space="0" w:color="auto"/>
      </w:divBdr>
    </w:div>
    <w:div w:id="1879009543">
      <w:bodyDiv w:val="1"/>
      <w:marLeft w:val="0"/>
      <w:marRight w:val="0"/>
      <w:marTop w:val="0"/>
      <w:marBottom w:val="0"/>
      <w:divBdr>
        <w:top w:val="none" w:sz="0" w:space="0" w:color="auto"/>
        <w:left w:val="none" w:sz="0" w:space="0" w:color="auto"/>
        <w:bottom w:val="none" w:sz="0" w:space="0" w:color="auto"/>
        <w:right w:val="none" w:sz="0" w:space="0" w:color="auto"/>
      </w:divBdr>
    </w:div>
    <w:div w:id="1888225052">
      <w:bodyDiv w:val="1"/>
      <w:marLeft w:val="0"/>
      <w:marRight w:val="0"/>
      <w:marTop w:val="0"/>
      <w:marBottom w:val="0"/>
      <w:divBdr>
        <w:top w:val="none" w:sz="0" w:space="0" w:color="auto"/>
        <w:left w:val="none" w:sz="0" w:space="0" w:color="auto"/>
        <w:bottom w:val="none" w:sz="0" w:space="0" w:color="auto"/>
        <w:right w:val="none" w:sz="0" w:space="0" w:color="auto"/>
      </w:divBdr>
    </w:div>
    <w:div w:id="1893927367">
      <w:bodyDiv w:val="1"/>
      <w:marLeft w:val="0"/>
      <w:marRight w:val="0"/>
      <w:marTop w:val="0"/>
      <w:marBottom w:val="0"/>
      <w:divBdr>
        <w:top w:val="none" w:sz="0" w:space="0" w:color="auto"/>
        <w:left w:val="none" w:sz="0" w:space="0" w:color="auto"/>
        <w:bottom w:val="none" w:sz="0" w:space="0" w:color="auto"/>
        <w:right w:val="none" w:sz="0" w:space="0" w:color="auto"/>
      </w:divBdr>
    </w:div>
    <w:div w:id="1906993148">
      <w:bodyDiv w:val="1"/>
      <w:marLeft w:val="0"/>
      <w:marRight w:val="0"/>
      <w:marTop w:val="0"/>
      <w:marBottom w:val="0"/>
      <w:divBdr>
        <w:top w:val="none" w:sz="0" w:space="0" w:color="auto"/>
        <w:left w:val="none" w:sz="0" w:space="0" w:color="auto"/>
        <w:bottom w:val="none" w:sz="0" w:space="0" w:color="auto"/>
        <w:right w:val="none" w:sz="0" w:space="0" w:color="auto"/>
      </w:divBdr>
    </w:div>
    <w:div w:id="1913077689">
      <w:bodyDiv w:val="1"/>
      <w:marLeft w:val="0"/>
      <w:marRight w:val="0"/>
      <w:marTop w:val="0"/>
      <w:marBottom w:val="0"/>
      <w:divBdr>
        <w:top w:val="none" w:sz="0" w:space="0" w:color="auto"/>
        <w:left w:val="none" w:sz="0" w:space="0" w:color="auto"/>
        <w:bottom w:val="none" w:sz="0" w:space="0" w:color="auto"/>
        <w:right w:val="none" w:sz="0" w:space="0" w:color="auto"/>
      </w:divBdr>
    </w:div>
    <w:div w:id="1924950517">
      <w:bodyDiv w:val="1"/>
      <w:marLeft w:val="0"/>
      <w:marRight w:val="0"/>
      <w:marTop w:val="0"/>
      <w:marBottom w:val="0"/>
      <w:divBdr>
        <w:top w:val="none" w:sz="0" w:space="0" w:color="auto"/>
        <w:left w:val="none" w:sz="0" w:space="0" w:color="auto"/>
        <w:bottom w:val="none" w:sz="0" w:space="0" w:color="auto"/>
        <w:right w:val="none" w:sz="0" w:space="0" w:color="auto"/>
      </w:divBdr>
    </w:div>
    <w:div w:id="1934361149">
      <w:bodyDiv w:val="1"/>
      <w:marLeft w:val="0"/>
      <w:marRight w:val="0"/>
      <w:marTop w:val="0"/>
      <w:marBottom w:val="0"/>
      <w:divBdr>
        <w:top w:val="none" w:sz="0" w:space="0" w:color="auto"/>
        <w:left w:val="none" w:sz="0" w:space="0" w:color="auto"/>
        <w:bottom w:val="none" w:sz="0" w:space="0" w:color="auto"/>
        <w:right w:val="none" w:sz="0" w:space="0" w:color="auto"/>
      </w:divBdr>
    </w:div>
    <w:div w:id="1937328466">
      <w:bodyDiv w:val="1"/>
      <w:marLeft w:val="0"/>
      <w:marRight w:val="0"/>
      <w:marTop w:val="0"/>
      <w:marBottom w:val="0"/>
      <w:divBdr>
        <w:top w:val="none" w:sz="0" w:space="0" w:color="auto"/>
        <w:left w:val="none" w:sz="0" w:space="0" w:color="auto"/>
        <w:bottom w:val="none" w:sz="0" w:space="0" w:color="auto"/>
        <w:right w:val="none" w:sz="0" w:space="0" w:color="auto"/>
      </w:divBdr>
    </w:div>
    <w:div w:id="1946495927">
      <w:bodyDiv w:val="1"/>
      <w:marLeft w:val="0"/>
      <w:marRight w:val="0"/>
      <w:marTop w:val="0"/>
      <w:marBottom w:val="0"/>
      <w:divBdr>
        <w:top w:val="none" w:sz="0" w:space="0" w:color="auto"/>
        <w:left w:val="none" w:sz="0" w:space="0" w:color="auto"/>
        <w:bottom w:val="none" w:sz="0" w:space="0" w:color="auto"/>
        <w:right w:val="none" w:sz="0" w:space="0" w:color="auto"/>
      </w:divBdr>
    </w:div>
    <w:div w:id="1957103332">
      <w:bodyDiv w:val="1"/>
      <w:marLeft w:val="0"/>
      <w:marRight w:val="0"/>
      <w:marTop w:val="0"/>
      <w:marBottom w:val="0"/>
      <w:divBdr>
        <w:top w:val="none" w:sz="0" w:space="0" w:color="auto"/>
        <w:left w:val="none" w:sz="0" w:space="0" w:color="auto"/>
        <w:bottom w:val="none" w:sz="0" w:space="0" w:color="auto"/>
        <w:right w:val="none" w:sz="0" w:space="0" w:color="auto"/>
      </w:divBdr>
    </w:div>
    <w:div w:id="1960143834">
      <w:bodyDiv w:val="1"/>
      <w:marLeft w:val="0"/>
      <w:marRight w:val="0"/>
      <w:marTop w:val="0"/>
      <w:marBottom w:val="0"/>
      <w:divBdr>
        <w:top w:val="none" w:sz="0" w:space="0" w:color="auto"/>
        <w:left w:val="none" w:sz="0" w:space="0" w:color="auto"/>
        <w:bottom w:val="none" w:sz="0" w:space="0" w:color="auto"/>
        <w:right w:val="none" w:sz="0" w:space="0" w:color="auto"/>
      </w:divBdr>
    </w:div>
    <w:div w:id="1961105454">
      <w:bodyDiv w:val="1"/>
      <w:marLeft w:val="0"/>
      <w:marRight w:val="0"/>
      <w:marTop w:val="0"/>
      <w:marBottom w:val="0"/>
      <w:divBdr>
        <w:top w:val="none" w:sz="0" w:space="0" w:color="auto"/>
        <w:left w:val="none" w:sz="0" w:space="0" w:color="auto"/>
        <w:bottom w:val="none" w:sz="0" w:space="0" w:color="auto"/>
        <w:right w:val="none" w:sz="0" w:space="0" w:color="auto"/>
      </w:divBdr>
    </w:div>
    <w:div w:id="1964117163">
      <w:bodyDiv w:val="1"/>
      <w:marLeft w:val="0"/>
      <w:marRight w:val="0"/>
      <w:marTop w:val="0"/>
      <w:marBottom w:val="0"/>
      <w:divBdr>
        <w:top w:val="none" w:sz="0" w:space="0" w:color="auto"/>
        <w:left w:val="none" w:sz="0" w:space="0" w:color="auto"/>
        <w:bottom w:val="none" w:sz="0" w:space="0" w:color="auto"/>
        <w:right w:val="none" w:sz="0" w:space="0" w:color="auto"/>
      </w:divBdr>
    </w:div>
    <w:div w:id="1964800425">
      <w:bodyDiv w:val="1"/>
      <w:marLeft w:val="0"/>
      <w:marRight w:val="0"/>
      <w:marTop w:val="0"/>
      <w:marBottom w:val="0"/>
      <w:divBdr>
        <w:top w:val="none" w:sz="0" w:space="0" w:color="auto"/>
        <w:left w:val="none" w:sz="0" w:space="0" w:color="auto"/>
        <w:bottom w:val="none" w:sz="0" w:space="0" w:color="auto"/>
        <w:right w:val="none" w:sz="0" w:space="0" w:color="auto"/>
      </w:divBdr>
    </w:div>
    <w:div w:id="1968048616">
      <w:bodyDiv w:val="1"/>
      <w:marLeft w:val="0"/>
      <w:marRight w:val="0"/>
      <w:marTop w:val="0"/>
      <w:marBottom w:val="0"/>
      <w:divBdr>
        <w:top w:val="none" w:sz="0" w:space="0" w:color="auto"/>
        <w:left w:val="none" w:sz="0" w:space="0" w:color="auto"/>
        <w:bottom w:val="none" w:sz="0" w:space="0" w:color="auto"/>
        <w:right w:val="none" w:sz="0" w:space="0" w:color="auto"/>
      </w:divBdr>
    </w:div>
    <w:div w:id="1976829577">
      <w:bodyDiv w:val="1"/>
      <w:marLeft w:val="0"/>
      <w:marRight w:val="0"/>
      <w:marTop w:val="0"/>
      <w:marBottom w:val="0"/>
      <w:divBdr>
        <w:top w:val="none" w:sz="0" w:space="0" w:color="auto"/>
        <w:left w:val="none" w:sz="0" w:space="0" w:color="auto"/>
        <w:bottom w:val="none" w:sz="0" w:space="0" w:color="auto"/>
        <w:right w:val="none" w:sz="0" w:space="0" w:color="auto"/>
      </w:divBdr>
    </w:div>
    <w:div w:id="1980184879">
      <w:bodyDiv w:val="1"/>
      <w:marLeft w:val="0"/>
      <w:marRight w:val="0"/>
      <w:marTop w:val="0"/>
      <w:marBottom w:val="0"/>
      <w:divBdr>
        <w:top w:val="none" w:sz="0" w:space="0" w:color="auto"/>
        <w:left w:val="none" w:sz="0" w:space="0" w:color="auto"/>
        <w:bottom w:val="none" w:sz="0" w:space="0" w:color="auto"/>
        <w:right w:val="none" w:sz="0" w:space="0" w:color="auto"/>
      </w:divBdr>
    </w:div>
    <w:div w:id="2001537607">
      <w:bodyDiv w:val="1"/>
      <w:marLeft w:val="0"/>
      <w:marRight w:val="0"/>
      <w:marTop w:val="0"/>
      <w:marBottom w:val="0"/>
      <w:divBdr>
        <w:top w:val="none" w:sz="0" w:space="0" w:color="auto"/>
        <w:left w:val="none" w:sz="0" w:space="0" w:color="auto"/>
        <w:bottom w:val="none" w:sz="0" w:space="0" w:color="auto"/>
        <w:right w:val="none" w:sz="0" w:space="0" w:color="auto"/>
      </w:divBdr>
    </w:div>
    <w:div w:id="2007828461">
      <w:bodyDiv w:val="1"/>
      <w:marLeft w:val="0"/>
      <w:marRight w:val="0"/>
      <w:marTop w:val="0"/>
      <w:marBottom w:val="0"/>
      <w:divBdr>
        <w:top w:val="none" w:sz="0" w:space="0" w:color="auto"/>
        <w:left w:val="none" w:sz="0" w:space="0" w:color="auto"/>
        <w:bottom w:val="none" w:sz="0" w:space="0" w:color="auto"/>
        <w:right w:val="none" w:sz="0" w:space="0" w:color="auto"/>
      </w:divBdr>
    </w:div>
    <w:div w:id="2013678402">
      <w:bodyDiv w:val="1"/>
      <w:marLeft w:val="0"/>
      <w:marRight w:val="0"/>
      <w:marTop w:val="0"/>
      <w:marBottom w:val="0"/>
      <w:divBdr>
        <w:top w:val="none" w:sz="0" w:space="0" w:color="auto"/>
        <w:left w:val="none" w:sz="0" w:space="0" w:color="auto"/>
        <w:bottom w:val="none" w:sz="0" w:space="0" w:color="auto"/>
        <w:right w:val="none" w:sz="0" w:space="0" w:color="auto"/>
      </w:divBdr>
    </w:div>
    <w:div w:id="2015956058">
      <w:bodyDiv w:val="1"/>
      <w:marLeft w:val="0"/>
      <w:marRight w:val="0"/>
      <w:marTop w:val="0"/>
      <w:marBottom w:val="0"/>
      <w:divBdr>
        <w:top w:val="none" w:sz="0" w:space="0" w:color="auto"/>
        <w:left w:val="none" w:sz="0" w:space="0" w:color="auto"/>
        <w:bottom w:val="none" w:sz="0" w:space="0" w:color="auto"/>
        <w:right w:val="none" w:sz="0" w:space="0" w:color="auto"/>
      </w:divBdr>
    </w:div>
    <w:div w:id="2019455956">
      <w:bodyDiv w:val="1"/>
      <w:marLeft w:val="0"/>
      <w:marRight w:val="0"/>
      <w:marTop w:val="0"/>
      <w:marBottom w:val="0"/>
      <w:divBdr>
        <w:top w:val="none" w:sz="0" w:space="0" w:color="auto"/>
        <w:left w:val="none" w:sz="0" w:space="0" w:color="auto"/>
        <w:bottom w:val="none" w:sz="0" w:space="0" w:color="auto"/>
        <w:right w:val="none" w:sz="0" w:space="0" w:color="auto"/>
      </w:divBdr>
    </w:div>
    <w:div w:id="2030133941">
      <w:bodyDiv w:val="1"/>
      <w:marLeft w:val="0"/>
      <w:marRight w:val="0"/>
      <w:marTop w:val="0"/>
      <w:marBottom w:val="0"/>
      <w:divBdr>
        <w:top w:val="none" w:sz="0" w:space="0" w:color="auto"/>
        <w:left w:val="none" w:sz="0" w:space="0" w:color="auto"/>
        <w:bottom w:val="none" w:sz="0" w:space="0" w:color="auto"/>
        <w:right w:val="none" w:sz="0" w:space="0" w:color="auto"/>
      </w:divBdr>
    </w:div>
    <w:div w:id="2033071212">
      <w:bodyDiv w:val="1"/>
      <w:marLeft w:val="0"/>
      <w:marRight w:val="0"/>
      <w:marTop w:val="0"/>
      <w:marBottom w:val="0"/>
      <w:divBdr>
        <w:top w:val="none" w:sz="0" w:space="0" w:color="auto"/>
        <w:left w:val="none" w:sz="0" w:space="0" w:color="auto"/>
        <w:bottom w:val="none" w:sz="0" w:space="0" w:color="auto"/>
        <w:right w:val="none" w:sz="0" w:space="0" w:color="auto"/>
      </w:divBdr>
    </w:div>
    <w:div w:id="2053769627">
      <w:bodyDiv w:val="1"/>
      <w:marLeft w:val="0"/>
      <w:marRight w:val="0"/>
      <w:marTop w:val="0"/>
      <w:marBottom w:val="0"/>
      <w:divBdr>
        <w:top w:val="none" w:sz="0" w:space="0" w:color="auto"/>
        <w:left w:val="none" w:sz="0" w:space="0" w:color="auto"/>
        <w:bottom w:val="none" w:sz="0" w:space="0" w:color="auto"/>
        <w:right w:val="none" w:sz="0" w:space="0" w:color="auto"/>
      </w:divBdr>
    </w:div>
    <w:div w:id="2057463857">
      <w:bodyDiv w:val="1"/>
      <w:marLeft w:val="0"/>
      <w:marRight w:val="0"/>
      <w:marTop w:val="0"/>
      <w:marBottom w:val="0"/>
      <w:divBdr>
        <w:top w:val="none" w:sz="0" w:space="0" w:color="auto"/>
        <w:left w:val="none" w:sz="0" w:space="0" w:color="auto"/>
        <w:bottom w:val="none" w:sz="0" w:space="0" w:color="auto"/>
        <w:right w:val="none" w:sz="0" w:space="0" w:color="auto"/>
      </w:divBdr>
    </w:div>
    <w:div w:id="2058626706">
      <w:bodyDiv w:val="1"/>
      <w:marLeft w:val="0"/>
      <w:marRight w:val="0"/>
      <w:marTop w:val="0"/>
      <w:marBottom w:val="0"/>
      <w:divBdr>
        <w:top w:val="none" w:sz="0" w:space="0" w:color="auto"/>
        <w:left w:val="none" w:sz="0" w:space="0" w:color="auto"/>
        <w:bottom w:val="none" w:sz="0" w:space="0" w:color="auto"/>
        <w:right w:val="none" w:sz="0" w:space="0" w:color="auto"/>
      </w:divBdr>
    </w:div>
    <w:div w:id="2068214551">
      <w:bodyDiv w:val="1"/>
      <w:marLeft w:val="0"/>
      <w:marRight w:val="0"/>
      <w:marTop w:val="0"/>
      <w:marBottom w:val="0"/>
      <w:divBdr>
        <w:top w:val="none" w:sz="0" w:space="0" w:color="auto"/>
        <w:left w:val="none" w:sz="0" w:space="0" w:color="auto"/>
        <w:bottom w:val="none" w:sz="0" w:space="0" w:color="auto"/>
        <w:right w:val="none" w:sz="0" w:space="0" w:color="auto"/>
      </w:divBdr>
    </w:div>
    <w:div w:id="2069262437">
      <w:bodyDiv w:val="1"/>
      <w:marLeft w:val="0"/>
      <w:marRight w:val="0"/>
      <w:marTop w:val="0"/>
      <w:marBottom w:val="0"/>
      <w:divBdr>
        <w:top w:val="none" w:sz="0" w:space="0" w:color="auto"/>
        <w:left w:val="none" w:sz="0" w:space="0" w:color="auto"/>
        <w:bottom w:val="none" w:sz="0" w:space="0" w:color="auto"/>
        <w:right w:val="none" w:sz="0" w:space="0" w:color="auto"/>
      </w:divBdr>
    </w:div>
    <w:div w:id="2071805632">
      <w:bodyDiv w:val="1"/>
      <w:marLeft w:val="0"/>
      <w:marRight w:val="0"/>
      <w:marTop w:val="0"/>
      <w:marBottom w:val="0"/>
      <w:divBdr>
        <w:top w:val="none" w:sz="0" w:space="0" w:color="auto"/>
        <w:left w:val="none" w:sz="0" w:space="0" w:color="auto"/>
        <w:bottom w:val="none" w:sz="0" w:space="0" w:color="auto"/>
        <w:right w:val="none" w:sz="0" w:space="0" w:color="auto"/>
      </w:divBdr>
    </w:div>
    <w:div w:id="2084988878">
      <w:bodyDiv w:val="1"/>
      <w:marLeft w:val="0"/>
      <w:marRight w:val="0"/>
      <w:marTop w:val="0"/>
      <w:marBottom w:val="0"/>
      <w:divBdr>
        <w:top w:val="none" w:sz="0" w:space="0" w:color="auto"/>
        <w:left w:val="none" w:sz="0" w:space="0" w:color="auto"/>
        <w:bottom w:val="none" w:sz="0" w:space="0" w:color="auto"/>
        <w:right w:val="none" w:sz="0" w:space="0" w:color="auto"/>
      </w:divBdr>
    </w:div>
    <w:div w:id="2093160327">
      <w:bodyDiv w:val="1"/>
      <w:marLeft w:val="0"/>
      <w:marRight w:val="0"/>
      <w:marTop w:val="0"/>
      <w:marBottom w:val="0"/>
      <w:divBdr>
        <w:top w:val="none" w:sz="0" w:space="0" w:color="auto"/>
        <w:left w:val="none" w:sz="0" w:space="0" w:color="auto"/>
        <w:bottom w:val="none" w:sz="0" w:space="0" w:color="auto"/>
        <w:right w:val="none" w:sz="0" w:space="0" w:color="auto"/>
      </w:divBdr>
    </w:div>
    <w:div w:id="2094929991">
      <w:bodyDiv w:val="1"/>
      <w:marLeft w:val="0"/>
      <w:marRight w:val="0"/>
      <w:marTop w:val="0"/>
      <w:marBottom w:val="0"/>
      <w:divBdr>
        <w:top w:val="none" w:sz="0" w:space="0" w:color="auto"/>
        <w:left w:val="none" w:sz="0" w:space="0" w:color="auto"/>
        <w:bottom w:val="none" w:sz="0" w:space="0" w:color="auto"/>
        <w:right w:val="none" w:sz="0" w:space="0" w:color="auto"/>
      </w:divBdr>
    </w:div>
    <w:div w:id="2109041202">
      <w:bodyDiv w:val="1"/>
      <w:marLeft w:val="0"/>
      <w:marRight w:val="0"/>
      <w:marTop w:val="0"/>
      <w:marBottom w:val="0"/>
      <w:divBdr>
        <w:top w:val="none" w:sz="0" w:space="0" w:color="auto"/>
        <w:left w:val="none" w:sz="0" w:space="0" w:color="auto"/>
        <w:bottom w:val="none" w:sz="0" w:space="0" w:color="auto"/>
        <w:right w:val="none" w:sz="0" w:space="0" w:color="auto"/>
      </w:divBdr>
    </w:div>
    <w:div w:id="2111269907">
      <w:bodyDiv w:val="1"/>
      <w:marLeft w:val="0"/>
      <w:marRight w:val="0"/>
      <w:marTop w:val="0"/>
      <w:marBottom w:val="0"/>
      <w:divBdr>
        <w:top w:val="none" w:sz="0" w:space="0" w:color="auto"/>
        <w:left w:val="none" w:sz="0" w:space="0" w:color="auto"/>
        <w:bottom w:val="none" w:sz="0" w:space="0" w:color="auto"/>
        <w:right w:val="none" w:sz="0" w:space="0" w:color="auto"/>
      </w:divBdr>
    </w:div>
    <w:div w:id="2114280948">
      <w:bodyDiv w:val="1"/>
      <w:marLeft w:val="0"/>
      <w:marRight w:val="0"/>
      <w:marTop w:val="0"/>
      <w:marBottom w:val="0"/>
      <w:divBdr>
        <w:top w:val="none" w:sz="0" w:space="0" w:color="auto"/>
        <w:left w:val="none" w:sz="0" w:space="0" w:color="auto"/>
        <w:bottom w:val="none" w:sz="0" w:space="0" w:color="auto"/>
        <w:right w:val="none" w:sz="0" w:space="0" w:color="auto"/>
      </w:divBdr>
    </w:div>
    <w:div w:id="2115245342">
      <w:bodyDiv w:val="1"/>
      <w:marLeft w:val="0"/>
      <w:marRight w:val="0"/>
      <w:marTop w:val="0"/>
      <w:marBottom w:val="0"/>
      <w:divBdr>
        <w:top w:val="none" w:sz="0" w:space="0" w:color="auto"/>
        <w:left w:val="none" w:sz="0" w:space="0" w:color="auto"/>
        <w:bottom w:val="none" w:sz="0" w:space="0" w:color="auto"/>
        <w:right w:val="none" w:sz="0" w:space="0" w:color="auto"/>
      </w:divBdr>
    </w:div>
    <w:div w:id="2119565359">
      <w:bodyDiv w:val="1"/>
      <w:marLeft w:val="0"/>
      <w:marRight w:val="0"/>
      <w:marTop w:val="0"/>
      <w:marBottom w:val="0"/>
      <w:divBdr>
        <w:top w:val="none" w:sz="0" w:space="0" w:color="auto"/>
        <w:left w:val="none" w:sz="0" w:space="0" w:color="auto"/>
        <w:bottom w:val="none" w:sz="0" w:space="0" w:color="auto"/>
        <w:right w:val="none" w:sz="0" w:space="0" w:color="auto"/>
      </w:divBdr>
    </w:div>
    <w:div w:id="2121024707">
      <w:bodyDiv w:val="1"/>
      <w:marLeft w:val="0"/>
      <w:marRight w:val="0"/>
      <w:marTop w:val="0"/>
      <w:marBottom w:val="0"/>
      <w:divBdr>
        <w:top w:val="none" w:sz="0" w:space="0" w:color="auto"/>
        <w:left w:val="none" w:sz="0" w:space="0" w:color="auto"/>
        <w:bottom w:val="none" w:sz="0" w:space="0" w:color="auto"/>
        <w:right w:val="none" w:sz="0" w:space="0" w:color="auto"/>
      </w:divBdr>
    </w:div>
    <w:div w:id="2127967091">
      <w:bodyDiv w:val="1"/>
      <w:marLeft w:val="0"/>
      <w:marRight w:val="0"/>
      <w:marTop w:val="0"/>
      <w:marBottom w:val="0"/>
      <w:divBdr>
        <w:top w:val="none" w:sz="0" w:space="0" w:color="auto"/>
        <w:left w:val="none" w:sz="0" w:space="0" w:color="auto"/>
        <w:bottom w:val="none" w:sz="0" w:space="0" w:color="auto"/>
        <w:right w:val="none" w:sz="0" w:space="0" w:color="auto"/>
      </w:divBdr>
    </w:div>
    <w:div w:id="2143956405">
      <w:bodyDiv w:val="1"/>
      <w:marLeft w:val="0"/>
      <w:marRight w:val="0"/>
      <w:marTop w:val="0"/>
      <w:marBottom w:val="0"/>
      <w:divBdr>
        <w:top w:val="none" w:sz="0" w:space="0" w:color="auto"/>
        <w:left w:val="none" w:sz="0" w:space="0" w:color="auto"/>
        <w:bottom w:val="none" w:sz="0" w:space="0" w:color="auto"/>
        <w:right w:val="none" w:sz="0" w:space="0" w:color="auto"/>
      </w:divBdr>
    </w:div>
    <w:div w:id="21459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eflores@unah.edu.h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Bar05</b:Tag>
    <b:SourceType>Book</b:SourceType>
    <b:Guid>{A666F389-5FE8-4774-9CE1-8F5BB0FB00FE}</b:Guid>
    <b:Title> Honduras en el siglo XX.</b:Title>
    <b:Year>2005</b:Year>
    <b:Author>
      <b:Author>
        <b:NameList>
          <b:Person>
            <b:Last>Barahona</b:Last>
            <b:First>Marvin</b:First>
          </b:Person>
        </b:NameList>
      </b:Author>
    </b:Author>
    <b:City>Tegucigalpa</b:City>
    <b:Publisher>Guaymuras</b:Publisher>
    <b:RefOrder>1</b:RefOrder>
  </b:Source>
  <b:Source>
    <b:Tag>Man08</b:Tag>
    <b:SourceType>Book</b:SourceType>
    <b:Guid>{FDF027E5-394E-4F89-BDC6-398F1B605F8C}</b:Guid>
    <b:Author>
      <b:Author>
        <b:NameList>
          <b:Person>
            <b:Last>Manzanares</b:Last>
            <b:First>Rafael</b:First>
          </b:Person>
        </b:NameList>
      </b:Author>
    </b:Author>
    <b:Title>Por las Sendas del Folklore</b:Title>
    <b:Year>2008</b:Year>
    <b:City>Tegucigalpa</b:City>
    <b:Publisher>Imprenta Calderón</b:Publisher>
    <b:RefOrder>2</b:RefOrder>
  </b:Source>
  <b:Source>
    <b:Tag>Ama06</b:Tag>
    <b:SourceType>JournalArticle</b:SourceType>
    <b:Guid>{E2592495-7076-4642-B161-3DE1F515FEAF}</b:Guid>
    <b:Title>Los Estudios Culturales en Honduras: La Búsqueda de Algunas Fuentes Culturales para la Reconstrucción del Imaginario Nacional Hondureño</b:Title>
    <b:Year>Agosto 2005 - Febrero 2006</b:Year>
    <b:Author>
      <b:Author>
        <b:NameList>
          <b:Person>
            <b:Last>Amaya</b:Last>
            <b:First>Jorge</b:First>
            <b:Middle>Alberto</b:Middle>
          </b:Person>
        </b:NameList>
      </b:Author>
    </b:Author>
    <b:JournalName> Diálogos </b:JournalName>
    <b:RefOrder>19</b:RefOrder>
  </b:Source>
  <b:Source>
    <b:Tag>Dia85</b:Tag>
    <b:SourceType>JournalArticle</b:SourceType>
    <b:Guid>{8484AB89-ED05-443B-8CED-D1685B97A28A}</b:Guid>
    <b:Title>Folklorismos y Folklore</b:Title>
    <b:Year>1985</b:Year>
    <b:Author>
      <b:Author>
        <b:NameList>
          <b:Person>
            <b:Last>Diaz</b:Last>
            <b:First>Luis</b:First>
          </b:Person>
        </b:NameList>
      </b:Author>
    </b:Author>
    <b:JournalName>Revista de Folklore</b:JournalName>
    <b:Pages>53-55</b:Pages>
    <b:RefOrder>3</b:RefOrder>
  </b:Source>
  <b:Source>
    <b:Tag>Tho00</b:Tag>
    <b:SourceType>Book</b:SourceType>
    <b:Guid>{D12691A8-118E-4566-A16C-761DEE1E9984}</b:Guid>
    <b:Author>
      <b:Author>
        <b:NameList>
          <b:Person>
            <b:Last>Thompson</b:Last>
            <b:First>Edward</b:First>
            <b:Middle>Palmer,</b:Middle>
          </b:Person>
        </b:NameList>
      </b:Author>
    </b:Author>
    <b:Title>La Historia desde Abajo» en Obra Esencial de Thompson</b:Title>
    <b:Year>2000</b:Year>
    <b:City>Barcelona</b:City>
    <b:Publisher>Crítica</b:Publisher>
    <b:RefOrder>5</b:RefOrder>
  </b:Source>
  <b:Source>
    <b:Tag>Gonl2</b:Tag>
    <b:SourceType>JournalArticle</b:SourceType>
    <b:Guid>{CE3CD204-FAEE-4AB5-B829-D9755620FE5B}</b:Guid>
    <b:Author>
      <b:Author>
        <b:NameList>
          <b:Person>
            <b:Last>Gonzáles</b:Last>
            <b:First>Román</b:First>
            <b:Middle>Miguel Gonzáles</b:Middle>
          </b:Person>
        </b:NameList>
      </b:Author>
    </b:Author>
    <b:Title>Eric J. Hobsbawm, la Historia desde abajo y el análisis de los agentes históricos</b:Title>
    <b:Year>Vol. 2 núm. 4</b:Year>
    <b:JournalName>Rúbrica contemporánea</b:JournalName>
    <b:RefOrder>6</b:RefOrder>
  </b:Source>
  <b:Source>
    <b:Tag>Bur06</b:Tag>
    <b:SourceType>Book</b:SourceType>
    <b:Guid>{94C4BB51-7F65-49C9-AA04-D95579CBA0FF}</b:Guid>
    <b:Author>
      <b:Author>
        <b:NameList>
          <b:Person>
            <b:Last>Burke</b:Last>
            <b:First>Peter</b:First>
          </b:Person>
        </b:NameList>
      </b:Author>
    </b:Author>
    <b:Title>¿Qué es la Historia Cultural?</b:Title>
    <b:Year>2006</b:Year>
    <b:City>Barcelona</b:City>
    <b:Publisher>Paidós</b:Publisher>
    <b:RefOrder>7</b:RefOrder>
  </b:Source>
  <b:Source>
    <b:Tag>Gar901</b:Tag>
    <b:SourceType>Book</b:SourceType>
    <b:Guid>{E0264645-DC12-4099-A23E-CC22D8F1D303}</b:Guid>
    <b:Author>
      <b:Author>
        <b:NameList>
          <b:Person>
            <b:Last>García Canclini</b:Last>
            <b:First>Néstor</b:First>
          </b:Person>
        </b:NameList>
      </b:Author>
    </b:Author>
    <b:Title>Culturas Híbridas, Estrategias para entrar y salir de la modernidad.</b:Title>
    <b:Year>2001</b:Year>
    <b:City>México</b:City>
    <b:Publisher>Grijalbo</b:Publisher>
    <b:RefOrder>14</b:RefOrder>
  </b:Source>
  <b:Source>
    <b:Tag>Cua16</b:Tag>
    <b:SourceType>ElectronicSource</b:SourceType>
    <b:Guid>{D69E6A89-51EF-48FB-9B70-1115B3FEDDB7}</b:Guid>
    <b:Title>Reseña Histórica</b:Title>
    <b:Year>2016</b:Year>
    <b:City>Tegucigalpa</b:City>
    <b:Month>Septiembre</b:Month>
    <b:Day>12</b:Day>
    <b:Author>
      <b:Author>
        <b:NameList>
          <b:Person>
            <b:Last>ARTE-UNAH</b:Last>
            <b:First>Cuadro</b:First>
            <b:Middle>de Danzas Folklóricas</b:Middle>
          </b:Person>
        </b:NameList>
      </b:Author>
    </b:Author>
    <b:StateProvince>Francisco Morazán</b:StateProvince>
    <b:CountryRegion>Honduras</b:CountryRegion>
    <b:RefOrder>24</b:RefOrder>
  </b:Source>
  <b:Source>
    <b:Tag>Zam15</b:Tag>
    <b:SourceType>Interview</b:SourceType>
    <b:Guid>{C28AC27B-1228-4774-8C06-D1DC1FCF749B}</b:Guid>
    <b:Title>Inicios de la Danza Académica</b:Title>
    <b:Year>2017</b:Year>
    <b:Author>
      <b:Interviewee>
        <b:NameList>
          <b:Person>
            <b:Last>Zambrana</b:Last>
            <b:First>Norma</b:First>
          </b:Person>
        </b:NameList>
      </b:Interviewee>
      <b:Interviewer>
        <b:NameList>
          <b:Person>
            <b:Last>Flores</b:Last>
            <b:First>Carmen</b:First>
            <b:Middle>Elisa</b:Middle>
          </b:Person>
        </b:NameList>
      </b:Interviewer>
    </b:Author>
    <b:Month>junio</b:Month>
    <b:Day>27</b:Day>
    <b:RefOrder>23</b:RefOrder>
  </b:Source>
  <b:Source>
    <b:Tag>Lóp02</b:Tag>
    <b:SourceType>JournalArticle</b:SourceType>
    <b:Guid>{6A79F601-37E2-4D88-8217-63D60E880B86}</b:Guid>
    <b:Title>El análisis de contenido como método de investigación </b:Title>
    <b:Year>Vol. 4, 2002</b:Year>
    <b:Author>
      <b:Author>
        <b:NameList>
          <b:Person>
            <b:Last>López</b:Last>
            <b:First>Fernando</b:First>
          </b:Person>
        </b:NameList>
      </b:Author>
    </b:Author>
    <b:JournalName>Revista Internacional de Investigación e Innovación Educativa Vol. 4 (2002).</b:JournalName>
    <b:RefOrder>17</b:RefOrder>
  </b:Source>
  <b:Source>
    <b:Tag>Mar09</b:Tag>
    <b:SourceType>Book</b:SourceType>
    <b:Guid>{E9D777FB-07F3-40B9-95EA-FF29CBAD5890}</b:Guid>
    <b:Title>Acercamiento a la cultura de Honduras</b:Title>
    <b:Year>2009</b:Year>
    <b:Author>
      <b:Author>
        <b:NameList>
          <b:Person>
            <b:Last>Mariñas Otero</b:Last>
            <b:First>Luis</b:First>
          </b:Person>
        </b:NameList>
      </b:Author>
    </b:Author>
    <b:City>Tegucigalpa</b:City>
    <b:Publisher>Centro Cultural de España</b:Publisher>
    <b:RefOrder>22</b:RefOrder>
  </b:Source>
  <b:Source>
    <b:Tag>Acu89</b:Tag>
    <b:SourceType>BookSection</b:SourceType>
    <b:Guid>{B2782EA9-16A6-4383-B4C5-A5D280691BCA}</b:Guid>
    <b:Title>La historia oral, las historias de vida y las ciencias sociales San José.</b:Title>
    <b:Year>1989</b:Year>
    <b:Publisher>EDUCA</b:Publisher>
    <b:City>San José </b:City>
    <b:Author>
      <b:Author>
        <b:NameList>
          <b:Person>
            <b:Last>Acuña</b:Last>
            <b:First>Víctor</b:First>
            <b:Middle>Hugo</b:Middle>
          </b:Person>
        </b:NameList>
      </b:Author>
      <b:BookAuthor>
        <b:NameList>
          <b:Person>
            <b:Last>Fonseca</b:Last>
            <b:First>Elizabeth</b:First>
          </b:Person>
        </b:NameList>
      </b:BookAuthor>
    </b:Author>
    <b:BookTitle>Historia Teoría y Métods </b:BookTitle>
    <b:RefOrder>16</b:RefOrder>
  </b:Source>
  <b:Source>
    <b:Tag>Car04</b:Tag>
    <b:SourceType>Book</b:SourceType>
    <b:Guid>{B3C58745-7654-4320-824D-727F1F6C0DA5}</b:Guid>
    <b:Author>
      <b:Author>
        <b:NameList>
          <b:Person>
            <b:Last>Carías</b:Last>
            <b:First>Claudia</b:First>
            <b:Middle>Marcela</b:Middle>
          </b:Person>
          <b:Person>
            <b:Last>Leiva</b:Last>
            <b:First>Héctor</b:First>
          </b:Person>
        </b:NameList>
      </b:Author>
    </b:Author>
    <b:Title>Tradición Oral Indígena de Yamaranguila. Editorial Guaymuras P. 193</b:Title>
    <b:Year>2004</b:Year>
    <b:City>Tegucigalpa</b:City>
    <b:Publisher>Guaymuras</b:Publisher>
    <b:RefOrder>18</b:RefOrder>
  </b:Source>
  <b:Source>
    <b:Tag>Iba89</b:Tag>
    <b:SourceType>BookSection</b:SourceType>
    <b:Guid>{C355CF2E-E243-48DA-AECF-65253A7D87EB}</b:Guid>
    <b:Author>
      <b:Author>
        <b:NameList>
          <b:Person>
            <b:Last>Ibarra Rojas</b:Last>
            <b:First>Eugenia</b:First>
          </b:Person>
        </b:NameList>
      </b:Author>
      <b:BookAuthor>
        <b:NameList>
          <b:Person>
            <b:Last>Fonseca</b:Last>
            <b:First>Elizabeth</b:First>
          </b:Person>
        </b:NameList>
      </b:BookAuthor>
    </b:Author>
    <b:Title> La etnohistoria entre la antropología y la historia</b:Title>
    <b:BookTitle> Historia Teoría y Métodos</b:BookTitle>
    <b:Year>1989</b:Year>
    <b:City>San José</b:City>
    <b:Publisher>EDUCA</b:Publisher>
    <b:RefOrder>15</b:RefOrder>
  </b:Source>
  <b:Source>
    <b:Tag>Gue92</b:Tag>
    <b:SourceType>Book</b:SourceType>
    <b:Guid>{601EB7CE-AB6E-4C3A-A95A-EDE627AE92B4}</b:Guid>
    <b:Title>Modernidad e Independencias, Ensayos sobre las revoluciones hispánicas</b:Title>
    <b:Year>1992</b:Year>
    <b:Author>
      <b:Author>
        <b:NameList>
          <b:Person>
            <b:Last>Guerra</b:Last>
            <b:First>Francois-Xavier</b:First>
          </b:Person>
        </b:NameList>
      </b:Author>
    </b:Author>
    <b:City>Madrid</b:City>
    <b:Publisher>MAPFRE</b:Publisher>
    <b:RefOrder>8</b:RefOrder>
  </b:Source>
  <b:Source>
    <b:Tag>Bel05</b:Tag>
    <b:SourceType>JournalArticle</b:SourceType>
    <b:Guid>{3DBD74C6-B987-4AD8-9D09-20576B2605DA}</b:Guid>
    <b:Title>La Construcción de una identidad centroamericana principios del siglo XIX: Interpretación micro-histórica de un fracaso</b:Title>
    <b:Year>2005</b:Year>
    <b:Author>
      <b:Author>
        <b:NameList>
          <b:Person>
            <b:Last>Belaubre</b:Last>
            <b:First>Christhope</b:First>
          </b:Person>
        </b:NameList>
      </b:Author>
    </b:Author>
    <b:JournalName>IEHS</b:JournalName>
    <b:Pages>87-119</b:Pages>
    <b:RefOrder>9</b:RefOrder>
  </b:Source>
  <b:Source>
    <b:Tag>And93</b:Tag>
    <b:SourceType>Book</b:SourceType>
    <b:Guid>{28EAB937-02F8-4BFC-8ED6-B1A37AD7CED5}</b:Guid>
    <b:Title> Comunidades Imaginadas, Reflexiones sobre el origen y la difusión del Nacionalismo</b:Title>
    <b:Year>1993</b:Year>
    <b:Author>
      <b:Author>
        <b:NameList>
          <b:Person>
            <b:Last>Anderson</b:Last>
            <b:First>Benedict</b:First>
          </b:Person>
        </b:NameList>
      </b:Author>
    </b:Author>
    <b:City>México D.F.</b:City>
    <b:Publisher>Fondo de Cultura Económica</b:Publisher>
    <b:RefOrder>10</b:RefOrder>
  </b:Source>
  <b:Source>
    <b:Tag>Car30</b:Tag>
    <b:SourceType>JournalArticle</b:SourceType>
    <b:Guid>{EBC273D2-44A0-4D83-9497-C5217A3F7FED}</b:Guid>
    <b:Title>Reacciones a la modernidad, Una lectura de las respuestas de lo social al ejercicio del poder</b:Title>
    <b:Author>
      <b:Author>
        <b:NameList>
          <b:Person>
            <b:Last>Carretero</b:Last>
            <b:First>Enrique</b:First>
          </b:Person>
        </b:NameList>
      </b:Author>
    </b:Author>
    <b:JournalName>NOMADAS</b:JournalName>
    <b:Pages>1-21</b:Pages>
    <b:Year>s.f.</b:Year>
    <b:Volume>7</b:Volume>
    <b:RefOrder>11</b:RefOrder>
  </b:Source>
  <b:Source>
    <b:Tag>Bar051</b:Tag>
    <b:SourceType>Book</b:SourceType>
    <b:Guid>{8EA629B2-E8C6-41B0-823A-1F410601DC96}</b:Guid>
    <b:Title>Evolución histórica de la identidad nacional</b:Title>
    <b:Year>2002</b:Year>
    <b:Author>
      <b:Author>
        <b:NameList>
          <b:Person>
            <b:Last>Barahona</b:Last>
            <b:First>Marvin</b:First>
          </b:Person>
        </b:NameList>
      </b:Author>
    </b:Author>
    <b:City>Tegucigalpa</b:City>
    <b:Publisher>Guaymuras</b:Publisher>
    <b:RefOrder>12</b:RefOrder>
  </b:Source>
  <b:Source>
    <b:Tag>Hal03</b:Tag>
    <b:SourceType>Book</b:SourceType>
    <b:Guid>{3352896E-F230-402D-9F52-4717658296A0}</b:Guid>
    <b:Author>
      <b:Author>
        <b:NameList>
          <b:Person>
            <b:Last>Hall</b:Last>
            <b:First>Stuart</b:First>
          </b:Person>
          <b:Person>
            <b:Last>Du Gay</b:Last>
            <b:First>Paul</b:First>
          </b:Person>
        </b:NameList>
      </b:Author>
    </b:Author>
    <b:Title>¿quién necesita «identidad»?, en Cuestiones sobre la identidad cultural</b:Title>
    <b:Year>2003</b:Year>
    <b:City>Buenos Aires</b:City>
    <b:Publisher>Amorrortu</b:Publisher>
    <b:RefOrder>13</b:RefOrder>
  </b:Source>
  <b:Source>
    <b:Tag>Pro01</b:Tag>
    <b:SourceType>Book</b:SourceType>
    <b:Guid>{F5308766-D870-42B7-BFC7-7B966C4EF2A2}</b:Guid>
    <b:Author>
      <b:Author>
        <b:NameList>
          <b:Person>
            <b:Last>Prost</b:Last>
            <b:First>Antoine</b:First>
          </b:Person>
        </b:NameList>
      </b:Author>
    </b:Author>
    <b:Title>Doce Lecciones sobre la historia</b:Title>
    <b:Year>2001</b:Year>
    <b:City>Madrid </b:City>
    <b:Publisher>Lavel S. A. </b:Publisher>
    <b:RefOrder>4</b:RefOrder>
  </b:Source>
  <b:Source>
    <b:Tag>Ner14</b:Tag>
    <b:SourceType>BookSection</b:SourceType>
    <b:Guid>{EF6E9353-352C-4EE4-9D5B-DBA6E6D53503}</b:Guid>
    <b:Title>Ideas, arte y cultura popular</b:Title>
    <b:City>Buenos Aires, Argentina</b:City>
    <b:Year>2014</b:Year>
    <b:Publisher>Paidós</b:Publisher>
    <b:Author>
      <b:Author>
        <b:NameList>
          <b:Person>
            <b:Last>Nercesian</b:Last>
            <b:First>Inés</b:First>
          </b:Person>
          <b:Person>
            <b:Last>Rostica</b:Last>
            <b:First>Julieta</b:First>
          </b:Person>
        </b:NameList>
      </b:Author>
    </b:Author>
    <b:BookTitle>Todo lo que necesitas saber sobre América Latina</b:BookTitle>
    <b:Pages>87-134</b:Pages>
    <b:RefOrder>21</b:RefOrder>
  </b:Source>
  <b:Source>
    <b:Tag>Nan11</b:Tag>
    <b:SourceType>BookSection</b:SourceType>
    <b:Guid>{4EC435EB-0A2A-44A5-8CB5-7BB47CE8C780}</b:Guid>
    <b:Title>Cultura, voz y desarrollo</b:Title>
    <b:Year>2011</b:Year>
    <b:City>México</b:City>
    <b:Publisher>Umbrales</b:Publisher>
    <b:Author>
      <b:Author>
        <b:NameList>
          <b:Person>
            <b:Last>Nandy</b:Last>
            <b:First>Ashis</b:First>
          </b:Person>
        </b:NameList>
      </b:Author>
    </b:Author>
    <b:BookTitle>En Imágenes del Estado. Cultura, violencia y desarrollo</b:BookTitle>
    <b:Pages>65-92</b:Pages>
    <b:RefOrder>20</b:RefOrder>
  </b:Source>
</b:Sources>
</file>

<file path=customXml/itemProps1.xml><?xml version="1.0" encoding="utf-8"?>
<ds:datastoreItem xmlns:ds="http://schemas.openxmlformats.org/officeDocument/2006/customXml" ds:itemID="{371266E5-A34F-4952-B95A-FDC374E1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5648</Words>
  <Characters>31070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Elisa Flores Mejia</dc:creator>
  <cp:lastModifiedBy>DELL</cp:lastModifiedBy>
  <cp:revision>7</cp:revision>
  <dcterms:created xsi:type="dcterms:W3CDTF">2017-10-18T01:00:00Z</dcterms:created>
  <dcterms:modified xsi:type="dcterms:W3CDTF">2017-10-18T01:00:00Z</dcterms:modified>
</cp:coreProperties>
</file>